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3" w:type="dxa"/>
        <w:tblInd w:w="-284" w:type="dxa"/>
        <w:tblCellMar>
          <w:left w:w="0" w:type="dxa"/>
          <w:right w:w="0" w:type="dxa"/>
        </w:tblCellMar>
        <w:tblLook w:val="0000" w:firstRow="0" w:lastRow="0" w:firstColumn="0" w:lastColumn="0" w:noHBand="0" w:noVBand="0"/>
      </w:tblPr>
      <w:tblGrid>
        <w:gridCol w:w="304"/>
        <w:gridCol w:w="12"/>
        <w:gridCol w:w="12"/>
        <w:gridCol w:w="949"/>
        <w:gridCol w:w="992"/>
        <w:gridCol w:w="1134"/>
        <w:gridCol w:w="2410"/>
        <w:gridCol w:w="2786"/>
        <w:gridCol w:w="367"/>
        <w:gridCol w:w="816"/>
        <w:gridCol w:w="149"/>
        <w:gridCol w:w="6"/>
        <w:gridCol w:w="6"/>
        <w:gridCol w:w="6"/>
        <w:gridCol w:w="303"/>
        <w:gridCol w:w="6"/>
        <w:gridCol w:w="6"/>
        <w:gridCol w:w="6"/>
        <w:gridCol w:w="6"/>
        <w:gridCol w:w="6"/>
        <w:gridCol w:w="6"/>
        <w:gridCol w:w="6"/>
        <w:gridCol w:w="6"/>
        <w:gridCol w:w="6"/>
        <w:gridCol w:w="37"/>
      </w:tblGrid>
      <w:tr w:rsidR="00BE2D2D" w14:paraId="18E7A7FE" w14:textId="77777777" w:rsidTr="00BE2D2D">
        <w:trPr>
          <w:trHeight w:val="544"/>
        </w:trPr>
        <w:tc>
          <w:tcPr>
            <w:tcW w:w="304" w:type="dxa"/>
          </w:tcPr>
          <w:p w14:paraId="2503777D" w14:textId="77777777" w:rsidR="00BE2D2D" w:rsidRDefault="00BE2D2D" w:rsidP="006E6623">
            <w:pPr>
              <w:pStyle w:val="EmptyCellLayoutStyle"/>
              <w:spacing w:after="0" w:line="240" w:lineRule="auto"/>
            </w:pPr>
          </w:p>
        </w:tc>
        <w:tc>
          <w:tcPr>
            <w:tcW w:w="12" w:type="dxa"/>
          </w:tcPr>
          <w:p w14:paraId="1FC7853F" w14:textId="77777777" w:rsidR="00BE2D2D" w:rsidRDefault="00BE2D2D" w:rsidP="006E6623">
            <w:pPr>
              <w:pStyle w:val="EmptyCellLayoutStyle"/>
              <w:spacing w:after="0" w:line="240" w:lineRule="auto"/>
            </w:pPr>
          </w:p>
        </w:tc>
        <w:tc>
          <w:tcPr>
            <w:tcW w:w="10027" w:type="dxa"/>
            <w:gridSpan w:val="23"/>
          </w:tcPr>
          <w:tbl>
            <w:tblPr>
              <w:tblW w:w="0" w:type="auto"/>
              <w:tblCellMar>
                <w:left w:w="0" w:type="dxa"/>
                <w:right w:w="0" w:type="dxa"/>
              </w:tblCellMar>
              <w:tblLook w:val="0000" w:firstRow="0" w:lastRow="0" w:firstColumn="0" w:lastColumn="0" w:noHBand="0" w:noVBand="0"/>
            </w:tblPr>
            <w:tblGrid>
              <w:gridCol w:w="9803"/>
            </w:tblGrid>
            <w:tr w:rsidR="00BE2D2D" w14:paraId="76E9DA5D" w14:textId="77777777" w:rsidTr="0093304A">
              <w:trPr>
                <w:trHeight w:val="501"/>
              </w:trPr>
              <w:tc>
                <w:tcPr>
                  <w:tcW w:w="9803" w:type="dxa"/>
                  <w:shd w:val="clear" w:color="auto" w:fill="191970"/>
                  <w:tcMar>
                    <w:top w:w="0" w:type="dxa"/>
                    <w:left w:w="0" w:type="dxa"/>
                    <w:bottom w:w="0" w:type="dxa"/>
                    <w:right w:w="0" w:type="dxa"/>
                  </w:tcMar>
                </w:tcPr>
                <w:p w14:paraId="7F583B5A" w14:textId="7A1F59DE" w:rsidR="00BE2D2D" w:rsidRDefault="00BE2D2D" w:rsidP="006E6623">
                  <w:pPr>
                    <w:pStyle w:val="EmptyCellLayoutStyle"/>
                    <w:spacing w:after="0" w:line="240" w:lineRule="auto"/>
                  </w:pPr>
                  <w:bookmarkStart w:id="0" w:name="_Hlk526778060"/>
                  <w:proofErr w:type="spellStart"/>
                  <w:r>
                    <w:t>bbi</w:t>
                  </w:r>
                  <w:proofErr w:type="spellEnd"/>
                </w:p>
              </w:tc>
            </w:tr>
          </w:tbl>
          <w:p w14:paraId="046B0691" w14:textId="116E860B" w:rsidR="00BE2D2D" w:rsidRDefault="00BE2D2D" w:rsidP="006E6623">
            <w:pPr>
              <w:spacing w:after="0" w:line="240" w:lineRule="auto"/>
            </w:pPr>
          </w:p>
        </w:tc>
      </w:tr>
      <w:tr w:rsidR="00BE2D2D" w14:paraId="0F59B529" w14:textId="77777777" w:rsidTr="00BE2D2D">
        <w:trPr>
          <w:trHeight w:val="44"/>
        </w:trPr>
        <w:tc>
          <w:tcPr>
            <w:tcW w:w="304" w:type="dxa"/>
          </w:tcPr>
          <w:p w14:paraId="0A248169" w14:textId="77777777" w:rsidR="00BE2D2D" w:rsidRDefault="00BE2D2D" w:rsidP="006E6623">
            <w:pPr>
              <w:pStyle w:val="EmptyCellLayoutStyle"/>
              <w:spacing w:after="0" w:line="240" w:lineRule="auto"/>
            </w:pPr>
          </w:p>
        </w:tc>
        <w:tc>
          <w:tcPr>
            <w:tcW w:w="12" w:type="dxa"/>
          </w:tcPr>
          <w:p w14:paraId="08C04CC9" w14:textId="77777777" w:rsidR="00BE2D2D" w:rsidRDefault="00BE2D2D" w:rsidP="006E6623">
            <w:pPr>
              <w:pStyle w:val="EmptyCellLayoutStyle"/>
              <w:spacing w:after="0" w:line="240" w:lineRule="auto"/>
            </w:pPr>
          </w:p>
        </w:tc>
        <w:tc>
          <w:tcPr>
            <w:tcW w:w="12" w:type="dxa"/>
          </w:tcPr>
          <w:p w14:paraId="3C248B1B" w14:textId="77777777" w:rsidR="00BE2D2D" w:rsidRDefault="00BE2D2D" w:rsidP="006E6623">
            <w:pPr>
              <w:pStyle w:val="EmptyCellLayoutStyle"/>
              <w:spacing w:after="0" w:line="240" w:lineRule="auto"/>
            </w:pPr>
          </w:p>
        </w:tc>
        <w:tc>
          <w:tcPr>
            <w:tcW w:w="8271" w:type="dxa"/>
            <w:gridSpan w:val="5"/>
          </w:tcPr>
          <w:p w14:paraId="35854D38" w14:textId="5085FB8A" w:rsidR="00BE2D2D" w:rsidRDefault="00BE2D2D" w:rsidP="006E6623">
            <w:pPr>
              <w:pStyle w:val="EmptyCellLayoutStyle"/>
              <w:spacing w:after="0" w:line="240" w:lineRule="auto"/>
            </w:pPr>
          </w:p>
        </w:tc>
        <w:tc>
          <w:tcPr>
            <w:tcW w:w="1332" w:type="dxa"/>
            <w:gridSpan w:val="3"/>
          </w:tcPr>
          <w:p w14:paraId="55F04066" w14:textId="77777777" w:rsidR="00BE2D2D" w:rsidRDefault="00BE2D2D" w:rsidP="006E6623">
            <w:pPr>
              <w:pStyle w:val="EmptyCellLayoutStyle"/>
              <w:spacing w:after="0" w:line="240" w:lineRule="auto"/>
            </w:pPr>
          </w:p>
        </w:tc>
        <w:tc>
          <w:tcPr>
            <w:tcW w:w="6" w:type="dxa"/>
          </w:tcPr>
          <w:p w14:paraId="7CE367D6" w14:textId="77777777" w:rsidR="00BE2D2D" w:rsidRDefault="00BE2D2D" w:rsidP="006E6623">
            <w:pPr>
              <w:pStyle w:val="EmptyCellLayoutStyle"/>
              <w:spacing w:after="0" w:line="240" w:lineRule="auto"/>
            </w:pPr>
          </w:p>
        </w:tc>
        <w:tc>
          <w:tcPr>
            <w:tcW w:w="6" w:type="dxa"/>
          </w:tcPr>
          <w:p w14:paraId="3B137454" w14:textId="77777777" w:rsidR="00BE2D2D" w:rsidRDefault="00BE2D2D" w:rsidP="006E6623">
            <w:pPr>
              <w:pStyle w:val="EmptyCellLayoutStyle"/>
              <w:spacing w:after="0" w:line="240" w:lineRule="auto"/>
            </w:pPr>
          </w:p>
        </w:tc>
        <w:tc>
          <w:tcPr>
            <w:tcW w:w="6" w:type="dxa"/>
          </w:tcPr>
          <w:p w14:paraId="74629075" w14:textId="77777777" w:rsidR="00BE2D2D" w:rsidRDefault="00BE2D2D" w:rsidP="006E6623">
            <w:pPr>
              <w:pStyle w:val="EmptyCellLayoutStyle"/>
              <w:spacing w:after="0" w:line="240" w:lineRule="auto"/>
            </w:pPr>
          </w:p>
        </w:tc>
        <w:tc>
          <w:tcPr>
            <w:tcW w:w="394" w:type="dxa"/>
            <w:gridSpan w:val="11"/>
          </w:tcPr>
          <w:p w14:paraId="044CBF76" w14:textId="77777777" w:rsidR="00BE2D2D" w:rsidRDefault="00BE2D2D" w:rsidP="006E6623">
            <w:pPr>
              <w:pStyle w:val="EmptyCellLayoutStyle"/>
              <w:spacing w:after="0" w:line="240" w:lineRule="auto"/>
            </w:pPr>
          </w:p>
        </w:tc>
      </w:tr>
      <w:tr w:rsidR="00BE2D2D" w14:paraId="519E7F6B" w14:textId="77777777" w:rsidTr="00BE2D2D">
        <w:trPr>
          <w:trHeight w:val="62"/>
        </w:trPr>
        <w:tc>
          <w:tcPr>
            <w:tcW w:w="304" w:type="dxa"/>
          </w:tcPr>
          <w:p w14:paraId="7F87AE92" w14:textId="77777777" w:rsidR="00BE2D2D" w:rsidRDefault="00BE2D2D" w:rsidP="006E6623">
            <w:pPr>
              <w:pStyle w:val="EmptyCellLayoutStyle"/>
              <w:spacing w:after="0" w:line="240" w:lineRule="auto"/>
            </w:pPr>
          </w:p>
        </w:tc>
        <w:tc>
          <w:tcPr>
            <w:tcW w:w="12" w:type="dxa"/>
          </w:tcPr>
          <w:p w14:paraId="6050AB8A" w14:textId="77777777" w:rsidR="00BE2D2D" w:rsidRDefault="00BE2D2D" w:rsidP="006E6623">
            <w:pPr>
              <w:pStyle w:val="EmptyCellLayoutStyle"/>
              <w:spacing w:after="0" w:line="240" w:lineRule="auto"/>
            </w:pPr>
          </w:p>
        </w:tc>
        <w:tc>
          <w:tcPr>
            <w:tcW w:w="12" w:type="dxa"/>
          </w:tcPr>
          <w:p w14:paraId="5AA84533" w14:textId="77777777" w:rsidR="00BE2D2D" w:rsidRDefault="00BE2D2D" w:rsidP="006E6623">
            <w:pPr>
              <w:pStyle w:val="EmptyCellLayoutStyle"/>
              <w:spacing w:after="0" w:line="240" w:lineRule="auto"/>
            </w:pPr>
          </w:p>
        </w:tc>
        <w:tc>
          <w:tcPr>
            <w:tcW w:w="8271" w:type="dxa"/>
            <w:gridSpan w:val="5"/>
          </w:tcPr>
          <w:p w14:paraId="13411E96" w14:textId="60F96518" w:rsidR="00BE2D2D" w:rsidRDefault="00BE2D2D" w:rsidP="006E6623">
            <w:pPr>
              <w:pStyle w:val="EmptyCellLayoutStyle"/>
              <w:spacing w:after="0" w:line="240" w:lineRule="auto"/>
            </w:pPr>
          </w:p>
        </w:tc>
        <w:tc>
          <w:tcPr>
            <w:tcW w:w="1332" w:type="dxa"/>
            <w:gridSpan w:val="3"/>
          </w:tcPr>
          <w:p w14:paraId="443F2A99" w14:textId="77777777" w:rsidR="00BE2D2D" w:rsidRDefault="00BE2D2D" w:rsidP="006E6623">
            <w:pPr>
              <w:pStyle w:val="EmptyCellLayoutStyle"/>
              <w:spacing w:after="0" w:line="240" w:lineRule="auto"/>
            </w:pPr>
          </w:p>
        </w:tc>
        <w:tc>
          <w:tcPr>
            <w:tcW w:w="6" w:type="dxa"/>
          </w:tcPr>
          <w:p w14:paraId="4651FBB6" w14:textId="77777777" w:rsidR="00BE2D2D" w:rsidRDefault="00BE2D2D" w:rsidP="006E6623">
            <w:pPr>
              <w:pStyle w:val="EmptyCellLayoutStyle"/>
              <w:spacing w:after="0" w:line="240" w:lineRule="auto"/>
            </w:pPr>
          </w:p>
        </w:tc>
        <w:tc>
          <w:tcPr>
            <w:tcW w:w="6" w:type="dxa"/>
          </w:tcPr>
          <w:p w14:paraId="52323D92" w14:textId="77777777" w:rsidR="00BE2D2D" w:rsidRDefault="00BE2D2D" w:rsidP="006E6623">
            <w:pPr>
              <w:pStyle w:val="EmptyCellLayoutStyle"/>
              <w:spacing w:after="0" w:line="240" w:lineRule="auto"/>
            </w:pPr>
          </w:p>
        </w:tc>
        <w:tc>
          <w:tcPr>
            <w:tcW w:w="6" w:type="dxa"/>
          </w:tcPr>
          <w:p w14:paraId="6C70FCAD" w14:textId="77777777" w:rsidR="00BE2D2D" w:rsidRDefault="00BE2D2D" w:rsidP="006E6623">
            <w:pPr>
              <w:pStyle w:val="EmptyCellLayoutStyle"/>
              <w:spacing w:after="0" w:line="240" w:lineRule="auto"/>
            </w:pPr>
          </w:p>
        </w:tc>
        <w:tc>
          <w:tcPr>
            <w:tcW w:w="394" w:type="dxa"/>
            <w:gridSpan w:val="11"/>
            <w:vMerge w:val="restart"/>
            <w:tcBorders>
              <w:top w:val="nil"/>
              <w:left w:val="nil"/>
              <w:bottom w:val="nil"/>
            </w:tcBorders>
            <w:tcMar>
              <w:top w:w="0" w:type="dxa"/>
              <w:left w:w="0" w:type="dxa"/>
              <w:bottom w:w="0" w:type="dxa"/>
              <w:right w:w="0" w:type="dxa"/>
            </w:tcMar>
          </w:tcPr>
          <w:p w14:paraId="459A759A" w14:textId="03B8C12A" w:rsidR="00BE2D2D" w:rsidRDefault="00BE2D2D" w:rsidP="006E6623">
            <w:pPr>
              <w:spacing w:after="0" w:line="240" w:lineRule="auto"/>
            </w:pPr>
          </w:p>
        </w:tc>
      </w:tr>
      <w:tr w:rsidR="00BE2D2D" w14:paraId="4D40165C" w14:textId="77777777" w:rsidTr="00BE2D2D">
        <w:trPr>
          <w:trHeight w:val="457"/>
        </w:trPr>
        <w:tc>
          <w:tcPr>
            <w:tcW w:w="304" w:type="dxa"/>
          </w:tcPr>
          <w:p w14:paraId="358BF2C6" w14:textId="77777777" w:rsidR="00BE2D2D" w:rsidRDefault="00BE2D2D" w:rsidP="006E6623">
            <w:pPr>
              <w:spacing w:after="0" w:line="240" w:lineRule="auto"/>
              <w:rPr>
                <w:rFonts w:ascii="Helvetica" w:eastAsia="Helvetica" w:hAnsi="Helvetica"/>
                <w:color w:val="191970"/>
                <w:sz w:val="32"/>
              </w:rPr>
            </w:pPr>
          </w:p>
        </w:tc>
        <w:tc>
          <w:tcPr>
            <w:tcW w:w="12" w:type="dxa"/>
          </w:tcPr>
          <w:p w14:paraId="6249C40F" w14:textId="77777777" w:rsidR="00BE2D2D" w:rsidRDefault="00BE2D2D" w:rsidP="006E6623">
            <w:pPr>
              <w:spacing w:after="0" w:line="240" w:lineRule="auto"/>
              <w:rPr>
                <w:rFonts w:ascii="Helvetica" w:eastAsia="Helvetica" w:hAnsi="Helvetica"/>
                <w:color w:val="191970"/>
                <w:sz w:val="32"/>
              </w:rPr>
            </w:pPr>
          </w:p>
        </w:tc>
        <w:tc>
          <w:tcPr>
            <w:tcW w:w="8283" w:type="dxa"/>
            <w:gridSpan w:val="6"/>
          </w:tcPr>
          <w:tbl>
            <w:tblPr>
              <w:tblW w:w="0" w:type="auto"/>
              <w:tblCellMar>
                <w:left w:w="0" w:type="dxa"/>
                <w:right w:w="0" w:type="dxa"/>
              </w:tblCellMar>
              <w:tblLook w:val="0000" w:firstRow="0" w:lastRow="0" w:firstColumn="0" w:lastColumn="0" w:noHBand="0" w:noVBand="0"/>
            </w:tblPr>
            <w:tblGrid>
              <w:gridCol w:w="4593"/>
            </w:tblGrid>
            <w:tr w:rsidR="00BE2D2D" w14:paraId="190AC16C" w14:textId="77777777" w:rsidTr="0093304A">
              <w:trPr>
                <w:trHeight w:val="392"/>
              </w:trPr>
              <w:tc>
                <w:tcPr>
                  <w:tcW w:w="4593" w:type="dxa"/>
                  <w:tcBorders>
                    <w:top w:val="nil"/>
                    <w:left w:val="nil"/>
                    <w:bottom w:val="nil"/>
                    <w:right w:val="nil"/>
                  </w:tcBorders>
                  <w:tcMar>
                    <w:top w:w="39" w:type="dxa"/>
                    <w:left w:w="39" w:type="dxa"/>
                    <w:bottom w:w="39" w:type="dxa"/>
                    <w:right w:w="39" w:type="dxa"/>
                  </w:tcMar>
                </w:tcPr>
                <w:p w14:paraId="488B09FB" w14:textId="446E1788" w:rsidR="00BE2D2D" w:rsidRPr="007A7A45" w:rsidRDefault="00BE2D2D" w:rsidP="006E6623">
                  <w:pPr>
                    <w:spacing w:after="0" w:line="240" w:lineRule="auto"/>
                    <w:rPr>
                      <w:rFonts w:ascii="Helvetica" w:eastAsia="Helvetica" w:hAnsi="Helvetica"/>
                      <w:color w:val="191970"/>
                      <w:sz w:val="32"/>
                    </w:rPr>
                  </w:pPr>
                  <w:r>
                    <w:rPr>
                      <w:rFonts w:ascii="Helvetica" w:eastAsia="Helvetica" w:hAnsi="Helvetica"/>
                      <w:color w:val="191970"/>
                      <w:sz w:val="32"/>
                    </w:rPr>
                    <w:t>Internal Release Note</w:t>
                  </w:r>
                  <w:r>
                    <w:rPr>
                      <w:rFonts w:ascii="Helvetica" w:eastAsia="Helvetica" w:hAnsi="Helvetica"/>
                      <w:color w:val="191970"/>
                      <w:sz w:val="32"/>
                    </w:rPr>
                    <w:br/>
                  </w:r>
                  <w:r w:rsidR="0093304A">
                    <w:rPr>
                      <w:rFonts w:ascii="Helvetica" w:eastAsia="Helvetica" w:hAnsi="Helvetica"/>
                      <w:color w:val="191970"/>
                      <w:sz w:val="32"/>
                    </w:rPr>
                    <w:t>DM10</w:t>
                  </w:r>
                  <w:r>
                    <w:rPr>
                      <w:rFonts w:ascii="Helvetica" w:eastAsia="Helvetica" w:hAnsi="Helvetica"/>
                      <w:color w:val="191970"/>
                      <w:sz w:val="32"/>
                    </w:rPr>
                    <w:t>.</w:t>
                  </w:r>
                  <w:proofErr w:type="gramStart"/>
                  <w:r>
                    <w:rPr>
                      <w:rFonts w:ascii="Helvetica" w:eastAsia="Helvetica" w:hAnsi="Helvetica"/>
                      <w:color w:val="191970"/>
                      <w:sz w:val="32"/>
                    </w:rPr>
                    <w:t>19.R</w:t>
                  </w:r>
                  <w:proofErr w:type="gramEnd"/>
                  <w:r>
                    <w:rPr>
                      <w:rFonts w:ascii="Helvetica" w:eastAsia="Helvetica" w:hAnsi="Helvetica"/>
                      <w:color w:val="191970"/>
                      <w:sz w:val="32"/>
                    </w:rPr>
                    <w:t>2.88 (Version 88)</w:t>
                  </w:r>
                </w:p>
              </w:tc>
            </w:tr>
          </w:tbl>
          <w:p w14:paraId="4CAAFA8A" w14:textId="792638B8" w:rsidR="00BE2D2D" w:rsidRDefault="00BE2D2D" w:rsidP="006E6623">
            <w:pPr>
              <w:spacing w:after="0" w:line="240" w:lineRule="auto"/>
            </w:pPr>
          </w:p>
        </w:tc>
        <w:tc>
          <w:tcPr>
            <w:tcW w:w="1332" w:type="dxa"/>
            <w:gridSpan w:val="3"/>
          </w:tcPr>
          <w:p w14:paraId="565A63B6" w14:textId="4A5AF3E3" w:rsidR="00BE2D2D" w:rsidRDefault="0093304A" w:rsidP="006E6623">
            <w:pPr>
              <w:pStyle w:val="EmptyCellLayoutStyle"/>
              <w:spacing w:after="0" w:line="240" w:lineRule="auto"/>
            </w:pPr>
            <w:r>
              <w:rPr>
                <w:noProof/>
              </w:rPr>
              <w:drawing>
                <wp:anchor distT="0" distB="0" distL="114300" distR="114300" simplePos="0" relativeHeight="251663360" behindDoc="0" locked="0" layoutInCell="1" allowOverlap="1" wp14:anchorId="4AD6DC3C" wp14:editId="35961280">
                  <wp:simplePos x="0" y="0"/>
                  <wp:positionH relativeFrom="column">
                    <wp:posOffset>-774377</wp:posOffset>
                  </wp:positionH>
                  <wp:positionV relativeFrom="paragraph">
                    <wp:posOffset>-767</wp:posOffset>
                  </wp:positionV>
                  <wp:extent cx="1724025" cy="394335"/>
                  <wp:effectExtent l="0" t="0" r="9525" b="5715"/>
                  <wp:wrapNone/>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394335"/>
                          </a:xfrm>
                          <a:prstGeom prst="rect">
                            <a:avLst/>
                          </a:prstGeom>
                        </pic:spPr>
                      </pic:pic>
                    </a:graphicData>
                  </a:graphic>
                  <wp14:sizeRelH relativeFrom="page">
                    <wp14:pctWidth>0</wp14:pctWidth>
                  </wp14:sizeRelH>
                  <wp14:sizeRelV relativeFrom="page">
                    <wp14:pctHeight>0</wp14:pctHeight>
                  </wp14:sizeRelV>
                </wp:anchor>
              </w:drawing>
            </w:r>
          </w:p>
        </w:tc>
        <w:tc>
          <w:tcPr>
            <w:tcW w:w="6" w:type="dxa"/>
          </w:tcPr>
          <w:p w14:paraId="64B02651" w14:textId="77777777" w:rsidR="00BE2D2D" w:rsidRDefault="00BE2D2D" w:rsidP="006E6623">
            <w:pPr>
              <w:pStyle w:val="EmptyCellLayoutStyle"/>
              <w:spacing w:after="0" w:line="240" w:lineRule="auto"/>
            </w:pPr>
          </w:p>
        </w:tc>
        <w:tc>
          <w:tcPr>
            <w:tcW w:w="6" w:type="dxa"/>
          </w:tcPr>
          <w:p w14:paraId="54BACC2A" w14:textId="77777777" w:rsidR="00BE2D2D" w:rsidRDefault="00BE2D2D" w:rsidP="006E6623">
            <w:pPr>
              <w:pStyle w:val="EmptyCellLayoutStyle"/>
              <w:spacing w:after="0" w:line="240" w:lineRule="auto"/>
            </w:pPr>
          </w:p>
        </w:tc>
        <w:tc>
          <w:tcPr>
            <w:tcW w:w="6" w:type="dxa"/>
          </w:tcPr>
          <w:p w14:paraId="1D373FD3" w14:textId="77777777" w:rsidR="00BE2D2D" w:rsidRDefault="00BE2D2D" w:rsidP="006E6623">
            <w:pPr>
              <w:pStyle w:val="EmptyCellLayoutStyle"/>
              <w:spacing w:after="0" w:line="240" w:lineRule="auto"/>
            </w:pPr>
          </w:p>
        </w:tc>
        <w:tc>
          <w:tcPr>
            <w:tcW w:w="394" w:type="dxa"/>
            <w:gridSpan w:val="11"/>
            <w:vMerge/>
          </w:tcPr>
          <w:p w14:paraId="6B984FF3" w14:textId="77777777" w:rsidR="00BE2D2D" w:rsidRDefault="00BE2D2D" w:rsidP="006E6623">
            <w:pPr>
              <w:pStyle w:val="EmptyCellLayoutStyle"/>
              <w:spacing w:after="0" w:line="240" w:lineRule="auto"/>
            </w:pPr>
          </w:p>
        </w:tc>
      </w:tr>
      <w:tr w:rsidR="00BE2D2D" w14:paraId="24CD3A07" w14:textId="77777777" w:rsidTr="00BE2D2D">
        <w:trPr>
          <w:trHeight w:val="68"/>
        </w:trPr>
        <w:tc>
          <w:tcPr>
            <w:tcW w:w="304" w:type="dxa"/>
          </w:tcPr>
          <w:p w14:paraId="2EA6B5A5" w14:textId="77777777" w:rsidR="00BE2D2D" w:rsidRDefault="00BE2D2D" w:rsidP="006E6623">
            <w:pPr>
              <w:pStyle w:val="EmptyCellLayoutStyle"/>
              <w:spacing w:after="0" w:line="240" w:lineRule="auto"/>
            </w:pPr>
          </w:p>
        </w:tc>
        <w:tc>
          <w:tcPr>
            <w:tcW w:w="12" w:type="dxa"/>
          </w:tcPr>
          <w:p w14:paraId="319E247E" w14:textId="77777777" w:rsidR="00BE2D2D" w:rsidRDefault="00BE2D2D" w:rsidP="006E6623">
            <w:pPr>
              <w:pStyle w:val="EmptyCellLayoutStyle"/>
              <w:spacing w:after="0" w:line="240" w:lineRule="auto"/>
            </w:pPr>
          </w:p>
        </w:tc>
        <w:tc>
          <w:tcPr>
            <w:tcW w:w="12" w:type="dxa"/>
          </w:tcPr>
          <w:p w14:paraId="0B619C20" w14:textId="77777777" w:rsidR="00BE2D2D" w:rsidRDefault="00BE2D2D" w:rsidP="006E6623">
            <w:pPr>
              <w:pStyle w:val="EmptyCellLayoutStyle"/>
              <w:spacing w:after="0" w:line="240" w:lineRule="auto"/>
            </w:pPr>
          </w:p>
        </w:tc>
        <w:tc>
          <w:tcPr>
            <w:tcW w:w="8271" w:type="dxa"/>
            <w:gridSpan w:val="5"/>
          </w:tcPr>
          <w:p w14:paraId="4C9335D6" w14:textId="42F3506F" w:rsidR="00BE2D2D" w:rsidRDefault="00BE2D2D" w:rsidP="006E6623">
            <w:pPr>
              <w:pStyle w:val="EmptyCellLayoutStyle"/>
              <w:spacing w:after="0" w:line="240" w:lineRule="auto"/>
            </w:pPr>
          </w:p>
        </w:tc>
        <w:tc>
          <w:tcPr>
            <w:tcW w:w="1332" w:type="dxa"/>
            <w:gridSpan w:val="3"/>
          </w:tcPr>
          <w:p w14:paraId="468523BD" w14:textId="77777777" w:rsidR="00BE2D2D" w:rsidRDefault="00BE2D2D" w:rsidP="006E6623">
            <w:pPr>
              <w:pStyle w:val="EmptyCellLayoutStyle"/>
              <w:spacing w:after="0" w:line="240" w:lineRule="auto"/>
            </w:pPr>
          </w:p>
        </w:tc>
        <w:tc>
          <w:tcPr>
            <w:tcW w:w="6" w:type="dxa"/>
          </w:tcPr>
          <w:p w14:paraId="7CB8F10F" w14:textId="77777777" w:rsidR="00BE2D2D" w:rsidRDefault="00BE2D2D" w:rsidP="006E6623">
            <w:pPr>
              <w:pStyle w:val="EmptyCellLayoutStyle"/>
              <w:spacing w:after="0" w:line="240" w:lineRule="auto"/>
            </w:pPr>
          </w:p>
        </w:tc>
        <w:tc>
          <w:tcPr>
            <w:tcW w:w="6" w:type="dxa"/>
          </w:tcPr>
          <w:p w14:paraId="5E04BFC3" w14:textId="77777777" w:rsidR="00BE2D2D" w:rsidRDefault="00BE2D2D" w:rsidP="006E6623">
            <w:pPr>
              <w:pStyle w:val="EmptyCellLayoutStyle"/>
              <w:spacing w:after="0" w:line="240" w:lineRule="auto"/>
            </w:pPr>
          </w:p>
        </w:tc>
        <w:tc>
          <w:tcPr>
            <w:tcW w:w="6" w:type="dxa"/>
          </w:tcPr>
          <w:p w14:paraId="773D8AA8" w14:textId="77777777" w:rsidR="00BE2D2D" w:rsidRDefault="00BE2D2D" w:rsidP="006E6623">
            <w:pPr>
              <w:pStyle w:val="EmptyCellLayoutStyle"/>
              <w:spacing w:after="0" w:line="240" w:lineRule="auto"/>
            </w:pPr>
          </w:p>
        </w:tc>
        <w:tc>
          <w:tcPr>
            <w:tcW w:w="394" w:type="dxa"/>
            <w:gridSpan w:val="11"/>
            <w:vMerge/>
          </w:tcPr>
          <w:p w14:paraId="0EFD41AD" w14:textId="77777777" w:rsidR="00BE2D2D" w:rsidRDefault="00BE2D2D" w:rsidP="006E6623">
            <w:pPr>
              <w:pStyle w:val="EmptyCellLayoutStyle"/>
              <w:spacing w:after="0" w:line="240" w:lineRule="auto"/>
            </w:pPr>
          </w:p>
        </w:tc>
      </w:tr>
      <w:tr w:rsidR="00BE2D2D" w14:paraId="4921F0F7" w14:textId="77777777" w:rsidTr="00BE2D2D">
        <w:trPr>
          <w:trHeight w:val="110"/>
        </w:trPr>
        <w:tc>
          <w:tcPr>
            <w:tcW w:w="304" w:type="dxa"/>
          </w:tcPr>
          <w:p w14:paraId="3BFDB949" w14:textId="77777777" w:rsidR="00BE2D2D" w:rsidRDefault="00BE2D2D" w:rsidP="006E6623">
            <w:pPr>
              <w:spacing w:after="0" w:line="240" w:lineRule="auto"/>
            </w:pPr>
          </w:p>
        </w:tc>
        <w:tc>
          <w:tcPr>
            <w:tcW w:w="12" w:type="dxa"/>
          </w:tcPr>
          <w:p w14:paraId="6FD2B68F" w14:textId="77777777" w:rsidR="00BE2D2D" w:rsidRDefault="00BE2D2D" w:rsidP="006E6623">
            <w:pPr>
              <w:spacing w:after="0" w:line="240" w:lineRule="auto"/>
            </w:pPr>
          </w:p>
        </w:tc>
        <w:tc>
          <w:tcPr>
            <w:tcW w:w="9978" w:type="dxa"/>
            <w:gridSpan w:val="20"/>
          </w:tcPr>
          <w:tbl>
            <w:tblPr>
              <w:tblW w:w="0" w:type="auto"/>
              <w:tblCellMar>
                <w:left w:w="0" w:type="dxa"/>
                <w:right w:w="0" w:type="dxa"/>
              </w:tblCellMar>
              <w:tblLook w:val="0000" w:firstRow="0" w:lastRow="0" w:firstColumn="0" w:lastColumn="0" w:noHBand="0" w:noVBand="0"/>
            </w:tblPr>
            <w:tblGrid>
              <w:gridCol w:w="4172"/>
            </w:tblGrid>
            <w:tr w:rsidR="00BE2D2D" w14:paraId="2D12C6DB" w14:textId="77777777" w:rsidTr="00BE2D2D">
              <w:trPr>
                <w:trHeight w:val="352"/>
              </w:trPr>
              <w:tc>
                <w:tcPr>
                  <w:tcW w:w="4172" w:type="dxa"/>
                  <w:tcBorders>
                    <w:top w:val="nil"/>
                    <w:left w:val="nil"/>
                    <w:bottom w:val="nil"/>
                    <w:right w:val="nil"/>
                  </w:tcBorders>
                  <w:tcMar>
                    <w:top w:w="39" w:type="dxa"/>
                    <w:left w:w="39" w:type="dxa"/>
                    <w:bottom w:w="39" w:type="dxa"/>
                    <w:right w:w="39" w:type="dxa"/>
                  </w:tcMar>
                </w:tcPr>
                <w:p w14:paraId="7037F083" w14:textId="3AAF3D62" w:rsidR="00BE2D2D" w:rsidRDefault="00BE2D2D" w:rsidP="006E6623">
                  <w:pPr>
                    <w:spacing w:after="0" w:line="240" w:lineRule="auto"/>
                  </w:pPr>
                </w:p>
              </w:tc>
            </w:tr>
          </w:tbl>
          <w:p w14:paraId="44637D60" w14:textId="77777777" w:rsidR="00BE2D2D" w:rsidRDefault="00BE2D2D" w:rsidP="006E6623">
            <w:pPr>
              <w:spacing w:after="0" w:line="240" w:lineRule="auto"/>
            </w:pPr>
          </w:p>
        </w:tc>
        <w:tc>
          <w:tcPr>
            <w:tcW w:w="6" w:type="dxa"/>
          </w:tcPr>
          <w:p w14:paraId="37CDA018" w14:textId="77777777" w:rsidR="00BE2D2D" w:rsidRDefault="00BE2D2D" w:rsidP="006E6623">
            <w:pPr>
              <w:pStyle w:val="EmptyCellLayoutStyle"/>
              <w:spacing w:after="0" w:line="240" w:lineRule="auto"/>
            </w:pPr>
          </w:p>
        </w:tc>
        <w:tc>
          <w:tcPr>
            <w:tcW w:w="6" w:type="dxa"/>
          </w:tcPr>
          <w:p w14:paraId="668398DA" w14:textId="77777777" w:rsidR="00BE2D2D" w:rsidRDefault="00BE2D2D" w:rsidP="006E6623">
            <w:pPr>
              <w:pStyle w:val="EmptyCellLayoutStyle"/>
              <w:spacing w:after="0" w:line="240" w:lineRule="auto"/>
            </w:pPr>
          </w:p>
        </w:tc>
        <w:tc>
          <w:tcPr>
            <w:tcW w:w="37" w:type="dxa"/>
          </w:tcPr>
          <w:p w14:paraId="618BBEC2" w14:textId="77777777" w:rsidR="00BE2D2D" w:rsidRDefault="00BE2D2D" w:rsidP="006E6623">
            <w:pPr>
              <w:pStyle w:val="EmptyCellLayoutStyle"/>
              <w:spacing w:after="0" w:line="240" w:lineRule="auto"/>
            </w:pPr>
          </w:p>
        </w:tc>
      </w:tr>
      <w:tr w:rsidR="00BE2D2D" w14:paraId="74BB07BD" w14:textId="77777777" w:rsidTr="0093304A">
        <w:trPr>
          <w:trHeight w:val="74"/>
        </w:trPr>
        <w:tc>
          <w:tcPr>
            <w:tcW w:w="304" w:type="dxa"/>
          </w:tcPr>
          <w:p w14:paraId="3626216D" w14:textId="77777777" w:rsidR="00BE2D2D" w:rsidRDefault="00BE2D2D" w:rsidP="006E6623">
            <w:pPr>
              <w:pStyle w:val="EmptyCellLayoutStyle"/>
              <w:spacing w:after="0" w:line="240" w:lineRule="auto"/>
            </w:pPr>
          </w:p>
        </w:tc>
        <w:tc>
          <w:tcPr>
            <w:tcW w:w="12" w:type="dxa"/>
          </w:tcPr>
          <w:p w14:paraId="6F100C60" w14:textId="77777777" w:rsidR="00BE2D2D" w:rsidRDefault="00BE2D2D" w:rsidP="006E6623">
            <w:pPr>
              <w:pStyle w:val="EmptyCellLayoutStyle"/>
              <w:spacing w:after="0" w:line="240" w:lineRule="auto"/>
            </w:pPr>
          </w:p>
        </w:tc>
        <w:tc>
          <w:tcPr>
            <w:tcW w:w="12" w:type="dxa"/>
          </w:tcPr>
          <w:p w14:paraId="386FD4A9" w14:textId="77777777" w:rsidR="00BE2D2D" w:rsidRDefault="00BE2D2D" w:rsidP="006E6623">
            <w:pPr>
              <w:pStyle w:val="EmptyCellLayoutStyle"/>
              <w:spacing w:after="0" w:line="240" w:lineRule="auto"/>
            </w:pPr>
          </w:p>
        </w:tc>
        <w:tc>
          <w:tcPr>
            <w:tcW w:w="8638" w:type="dxa"/>
            <w:gridSpan w:val="6"/>
          </w:tcPr>
          <w:p w14:paraId="6FDD2970" w14:textId="01B2839D" w:rsidR="00BE2D2D" w:rsidRDefault="00BE2D2D" w:rsidP="006E6623">
            <w:pPr>
              <w:pStyle w:val="EmptyCellLayoutStyle"/>
              <w:spacing w:after="0" w:line="240" w:lineRule="auto"/>
            </w:pPr>
          </w:p>
        </w:tc>
        <w:tc>
          <w:tcPr>
            <w:tcW w:w="1310" w:type="dxa"/>
            <w:gridSpan w:val="10"/>
          </w:tcPr>
          <w:p w14:paraId="128B9B89" w14:textId="77777777" w:rsidR="00BE2D2D" w:rsidRDefault="00BE2D2D" w:rsidP="006E6623">
            <w:pPr>
              <w:pStyle w:val="EmptyCellLayoutStyle"/>
              <w:spacing w:after="0" w:line="240" w:lineRule="auto"/>
            </w:pPr>
          </w:p>
        </w:tc>
        <w:tc>
          <w:tcPr>
            <w:tcW w:w="6" w:type="dxa"/>
          </w:tcPr>
          <w:p w14:paraId="10DA9556" w14:textId="77777777" w:rsidR="00BE2D2D" w:rsidRDefault="00BE2D2D" w:rsidP="006E6623">
            <w:pPr>
              <w:pStyle w:val="EmptyCellLayoutStyle"/>
              <w:spacing w:after="0" w:line="240" w:lineRule="auto"/>
            </w:pPr>
          </w:p>
        </w:tc>
        <w:tc>
          <w:tcPr>
            <w:tcW w:w="6" w:type="dxa"/>
          </w:tcPr>
          <w:p w14:paraId="2C9FD16B" w14:textId="77777777" w:rsidR="00BE2D2D" w:rsidRDefault="00BE2D2D" w:rsidP="006E6623">
            <w:pPr>
              <w:pStyle w:val="EmptyCellLayoutStyle"/>
              <w:spacing w:after="0" w:line="240" w:lineRule="auto"/>
            </w:pPr>
          </w:p>
        </w:tc>
        <w:tc>
          <w:tcPr>
            <w:tcW w:w="6" w:type="dxa"/>
          </w:tcPr>
          <w:p w14:paraId="0A31D329" w14:textId="77777777" w:rsidR="00BE2D2D" w:rsidRDefault="00BE2D2D" w:rsidP="006E6623">
            <w:pPr>
              <w:pStyle w:val="EmptyCellLayoutStyle"/>
              <w:spacing w:after="0" w:line="240" w:lineRule="auto"/>
            </w:pPr>
          </w:p>
        </w:tc>
        <w:tc>
          <w:tcPr>
            <w:tcW w:w="49" w:type="dxa"/>
            <w:gridSpan w:val="3"/>
          </w:tcPr>
          <w:p w14:paraId="347E84D7" w14:textId="77777777" w:rsidR="00BE2D2D" w:rsidRDefault="00BE2D2D" w:rsidP="006E6623">
            <w:pPr>
              <w:pStyle w:val="EmptyCellLayoutStyle"/>
              <w:spacing w:after="0" w:line="240" w:lineRule="auto"/>
            </w:pPr>
          </w:p>
        </w:tc>
      </w:tr>
      <w:tr w:rsidR="00BE2D2D" w14:paraId="42AEBD14" w14:textId="77777777" w:rsidTr="00BE2D2D">
        <w:trPr>
          <w:trHeight w:val="138"/>
        </w:trPr>
        <w:tc>
          <w:tcPr>
            <w:tcW w:w="304" w:type="dxa"/>
            <w:tcBorders>
              <w:top w:val="single" w:sz="7" w:space="0" w:color="000000"/>
            </w:tcBorders>
          </w:tcPr>
          <w:p w14:paraId="4624E37B" w14:textId="77777777" w:rsidR="00BE2D2D" w:rsidRDefault="00BE2D2D" w:rsidP="006E6623">
            <w:pPr>
              <w:pStyle w:val="EmptyCellLayoutStyle"/>
              <w:spacing w:after="0" w:line="240" w:lineRule="auto"/>
            </w:pPr>
          </w:p>
        </w:tc>
        <w:tc>
          <w:tcPr>
            <w:tcW w:w="12" w:type="dxa"/>
            <w:tcBorders>
              <w:top w:val="single" w:sz="7" w:space="0" w:color="000000"/>
            </w:tcBorders>
          </w:tcPr>
          <w:p w14:paraId="00FA0454" w14:textId="77777777" w:rsidR="00BE2D2D" w:rsidRDefault="00BE2D2D" w:rsidP="006E6623">
            <w:pPr>
              <w:pStyle w:val="EmptyCellLayoutStyle"/>
              <w:spacing w:after="0" w:line="240" w:lineRule="auto"/>
            </w:pPr>
          </w:p>
        </w:tc>
        <w:tc>
          <w:tcPr>
            <w:tcW w:w="12" w:type="dxa"/>
            <w:tcBorders>
              <w:top w:val="single" w:sz="7" w:space="0" w:color="000000"/>
            </w:tcBorders>
          </w:tcPr>
          <w:p w14:paraId="2A983A24" w14:textId="77777777" w:rsidR="00BE2D2D" w:rsidRDefault="00BE2D2D" w:rsidP="006E6623">
            <w:pPr>
              <w:pStyle w:val="EmptyCellLayoutStyle"/>
              <w:spacing w:after="0" w:line="240" w:lineRule="auto"/>
            </w:pPr>
          </w:p>
        </w:tc>
        <w:tc>
          <w:tcPr>
            <w:tcW w:w="8638" w:type="dxa"/>
            <w:gridSpan w:val="6"/>
            <w:tcBorders>
              <w:top w:val="single" w:sz="7" w:space="0" w:color="000000"/>
            </w:tcBorders>
          </w:tcPr>
          <w:p w14:paraId="1037CF69" w14:textId="353E1AD5" w:rsidR="00BE2D2D" w:rsidRDefault="00BE2D2D" w:rsidP="006E6623">
            <w:pPr>
              <w:pStyle w:val="EmptyCellLayoutStyle"/>
              <w:spacing w:after="0" w:line="240" w:lineRule="auto"/>
            </w:pPr>
          </w:p>
        </w:tc>
        <w:tc>
          <w:tcPr>
            <w:tcW w:w="1310" w:type="dxa"/>
            <w:gridSpan w:val="10"/>
            <w:tcBorders>
              <w:top w:val="single" w:sz="7" w:space="0" w:color="000000"/>
            </w:tcBorders>
          </w:tcPr>
          <w:p w14:paraId="481CADEF" w14:textId="77777777" w:rsidR="00BE2D2D" w:rsidRDefault="00BE2D2D" w:rsidP="006E6623">
            <w:pPr>
              <w:pStyle w:val="EmptyCellLayoutStyle"/>
              <w:spacing w:after="0" w:line="240" w:lineRule="auto"/>
            </w:pPr>
          </w:p>
        </w:tc>
        <w:tc>
          <w:tcPr>
            <w:tcW w:w="6" w:type="dxa"/>
            <w:tcBorders>
              <w:top w:val="single" w:sz="7" w:space="0" w:color="000000"/>
            </w:tcBorders>
          </w:tcPr>
          <w:p w14:paraId="0F498BE9" w14:textId="77777777" w:rsidR="00BE2D2D" w:rsidRDefault="00BE2D2D" w:rsidP="006E6623">
            <w:pPr>
              <w:pStyle w:val="EmptyCellLayoutStyle"/>
              <w:spacing w:after="0" w:line="240" w:lineRule="auto"/>
            </w:pPr>
          </w:p>
        </w:tc>
        <w:tc>
          <w:tcPr>
            <w:tcW w:w="6" w:type="dxa"/>
            <w:tcBorders>
              <w:top w:val="single" w:sz="7" w:space="0" w:color="000000"/>
            </w:tcBorders>
          </w:tcPr>
          <w:p w14:paraId="13891435" w14:textId="77777777" w:rsidR="00BE2D2D" w:rsidRDefault="00BE2D2D" w:rsidP="006E6623">
            <w:pPr>
              <w:pStyle w:val="EmptyCellLayoutStyle"/>
              <w:spacing w:after="0" w:line="240" w:lineRule="auto"/>
            </w:pPr>
          </w:p>
        </w:tc>
        <w:tc>
          <w:tcPr>
            <w:tcW w:w="6" w:type="dxa"/>
            <w:tcBorders>
              <w:top w:val="single" w:sz="7" w:space="0" w:color="000000"/>
            </w:tcBorders>
          </w:tcPr>
          <w:p w14:paraId="0CD8EF54" w14:textId="77777777" w:rsidR="00BE2D2D" w:rsidRDefault="00BE2D2D" w:rsidP="006E6623">
            <w:pPr>
              <w:pStyle w:val="EmptyCellLayoutStyle"/>
              <w:spacing w:after="0" w:line="240" w:lineRule="auto"/>
            </w:pPr>
          </w:p>
        </w:tc>
        <w:tc>
          <w:tcPr>
            <w:tcW w:w="49" w:type="dxa"/>
            <w:gridSpan w:val="3"/>
            <w:tcBorders>
              <w:top w:val="single" w:sz="7" w:space="0" w:color="000000"/>
            </w:tcBorders>
          </w:tcPr>
          <w:p w14:paraId="79621439" w14:textId="77777777" w:rsidR="00BE2D2D" w:rsidRDefault="00BE2D2D" w:rsidP="006E6623">
            <w:pPr>
              <w:pStyle w:val="EmptyCellLayoutStyle"/>
              <w:spacing w:after="0" w:line="240" w:lineRule="auto"/>
            </w:pPr>
          </w:p>
        </w:tc>
      </w:tr>
      <w:tr w:rsidR="00BE2D2D" w14:paraId="3E1B8119" w14:textId="77777777" w:rsidTr="00BE2D2D">
        <w:trPr>
          <w:trHeight w:val="342"/>
        </w:trPr>
        <w:tc>
          <w:tcPr>
            <w:tcW w:w="304" w:type="dxa"/>
          </w:tcPr>
          <w:p w14:paraId="4498712C" w14:textId="77777777" w:rsidR="00BE2D2D" w:rsidRDefault="00BE2D2D" w:rsidP="006E6623">
            <w:pPr>
              <w:pStyle w:val="EmptyCellLayoutStyle"/>
              <w:spacing w:after="0" w:line="240" w:lineRule="auto"/>
            </w:pPr>
          </w:p>
        </w:tc>
        <w:tc>
          <w:tcPr>
            <w:tcW w:w="12" w:type="dxa"/>
          </w:tcPr>
          <w:p w14:paraId="0BE38F25" w14:textId="77777777" w:rsidR="00BE2D2D" w:rsidRDefault="00BE2D2D" w:rsidP="00C557B6">
            <w:pPr>
              <w:spacing w:after="0" w:line="240" w:lineRule="auto"/>
              <w:rPr>
                <w:rFonts w:ascii="Helvetica" w:eastAsia="Helvetica" w:hAnsi="Helvetica"/>
                <w:b/>
                <w:color w:val="000000"/>
                <w:sz w:val="20"/>
              </w:rPr>
            </w:pPr>
          </w:p>
        </w:tc>
        <w:tc>
          <w:tcPr>
            <w:tcW w:w="12" w:type="dxa"/>
          </w:tcPr>
          <w:p w14:paraId="3F9E6194" w14:textId="77777777" w:rsidR="00BE2D2D" w:rsidRDefault="00BE2D2D" w:rsidP="00C557B6">
            <w:pPr>
              <w:spacing w:after="0" w:line="240" w:lineRule="auto"/>
              <w:rPr>
                <w:rFonts w:ascii="Helvetica" w:eastAsia="Helvetica" w:hAnsi="Helvetica"/>
                <w:b/>
                <w:color w:val="000000"/>
                <w:sz w:val="20"/>
              </w:rPr>
            </w:pPr>
          </w:p>
        </w:tc>
        <w:tc>
          <w:tcPr>
            <w:tcW w:w="9924" w:type="dxa"/>
            <w:gridSpan w:val="12"/>
          </w:tcPr>
          <w:tbl>
            <w:tblPr>
              <w:tblW w:w="5162" w:type="dxa"/>
              <w:tblCellMar>
                <w:left w:w="0" w:type="dxa"/>
                <w:right w:w="0" w:type="dxa"/>
              </w:tblCellMar>
              <w:tblLook w:val="0000" w:firstRow="0" w:lastRow="0" w:firstColumn="0" w:lastColumn="0" w:noHBand="0" w:noVBand="0"/>
            </w:tblPr>
            <w:tblGrid>
              <w:gridCol w:w="5162"/>
            </w:tblGrid>
            <w:tr w:rsidR="00BE2D2D" w14:paraId="089C27C9" w14:textId="77777777" w:rsidTr="00BE2D2D">
              <w:trPr>
                <w:trHeight w:val="639"/>
              </w:trPr>
              <w:tc>
                <w:tcPr>
                  <w:tcW w:w="5162" w:type="dxa"/>
                  <w:tcBorders>
                    <w:top w:val="nil"/>
                    <w:left w:val="nil"/>
                    <w:bottom w:val="nil"/>
                    <w:right w:val="nil"/>
                  </w:tcBorders>
                  <w:tcMar>
                    <w:top w:w="39" w:type="dxa"/>
                    <w:left w:w="39" w:type="dxa"/>
                    <w:bottom w:w="39" w:type="dxa"/>
                    <w:right w:w="39" w:type="dxa"/>
                  </w:tcMar>
                </w:tcPr>
                <w:p w14:paraId="273A74B6" w14:textId="2CFB4BF9" w:rsidR="00BE2D2D" w:rsidRDefault="00BE2D2D" w:rsidP="00C557B6">
                  <w:pPr>
                    <w:spacing w:after="0" w:line="240" w:lineRule="auto"/>
                  </w:pPr>
                  <w:r>
                    <w:rPr>
                      <w:rFonts w:ascii="Helvetica" w:eastAsia="Helvetica" w:hAnsi="Helvetica"/>
                      <w:b/>
                      <w:color w:val="000000"/>
                      <w:sz w:val="20"/>
                    </w:rPr>
                    <w:t xml:space="preserve">Notes / Special Instructions: </w:t>
                  </w:r>
                  <w:r>
                    <w:rPr>
                      <w:rFonts w:ascii="Helvetica" w:eastAsia="Helvetica" w:hAnsi="Helvetica"/>
                      <w:color w:val="000000"/>
                      <w:sz w:val="20"/>
                    </w:rPr>
                    <w:t xml:space="preserve"> </w:t>
                  </w:r>
                  <w:r>
                    <w:rPr>
                      <w:rFonts w:ascii="Helvetica" w:eastAsia="Helvetica" w:hAnsi="Helvetica"/>
                      <w:color w:val="000000"/>
                      <w:sz w:val="20"/>
                    </w:rPr>
                    <w:br/>
                  </w:r>
                </w:p>
              </w:tc>
            </w:tr>
          </w:tbl>
          <w:p w14:paraId="69AF104D" w14:textId="77777777" w:rsidR="00BE2D2D" w:rsidRDefault="00BE2D2D" w:rsidP="006E6623">
            <w:pPr>
              <w:spacing w:after="0" w:line="240" w:lineRule="auto"/>
            </w:pPr>
          </w:p>
        </w:tc>
        <w:tc>
          <w:tcPr>
            <w:tcW w:w="12" w:type="dxa"/>
            <w:gridSpan w:val="2"/>
          </w:tcPr>
          <w:p w14:paraId="7C114258" w14:textId="77777777" w:rsidR="00BE2D2D" w:rsidRDefault="00BE2D2D" w:rsidP="006E6623">
            <w:pPr>
              <w:pStyle w:val="EmptyCellLayoutStyle"/>
              <w:spacing w:after="0" w:line="240" w:lineRule="auto"/>
            </w:pPr>
          </w:p>
        </w:tc>
        <w:tc>
          <w:tcPr>
            <w:tcW w:w="6" w:type="dxa"/>
          </w:tcPr>
          <w:p w14:paraId="3D2B2B25" w14:textId="77777777" w:rsidR="00BE2D2D" w:rsidRDefault="00BE2D2D" w:rsidP="006E6623">
            <w:pPr>
              <w:pStyle w:val="EmptyCellLayoutStyle"/>
              <w:spacing w:after="0" w:line="240" w:lineRule="auto"/>
            </w:pPr>
          </w:p>
        </w:tc>
        <w:tc>
          <w:tcPr>
            <w:tcW w:w="6" w:type="dxa"/>
          </w:tcPr>
          <w:p w14:paraId="3C2309FA" w14:textId="77777777" w:rsidR="00BE2D2D" w:rsidRDefault="00BE2D2D" w:rsidP="006E6623">
            <w:pPr>
              <w:pStyle w:val="EmptyCellLayoutStyle"/>
              <w:spacing w:after="0" w:line="240" w:lineRule="auto"/>
            </w:pPr>
          </w:p>
        </w:tc>
        <w:tc>
          <w:tcPr>
            <w:tcW w:w="67" w:type="dxa"/>
            <w:gridSpan w:val="6"/>
          </w:tcPr>
          <w:p w14:paraId="27428600" w14:textId="77777777" w:rsidR="00BE2D2D" w:rsidRDefault="00BE2D2D" w:rsidP="006E6623">
            <w:pPr>
              <w:pStyle w:val="EmptyCellLayoutStyle"/>
              <w:spacing w:after="0" w:line="240" w:lineRule="auto"/>
            </w:pPr>
          </w:p>
        </w:tc>
      </w:tr>
      <w:tr w:rsidR="00BE2D2D" w14:paraId="6D5B2109" w14:textId="77777777" w:rsidTr="00BE2D2D">
        <w:trPr>
          <w:trHeight w:val="183"/>
        </w:trPr>
        <w:tc>
          <w:tcPr>
            <w:tcW w:w="304" w:type="dxa"/>
          </w:tcPr>
          <w:p w14:paraId="4034606B" w14:textId="77777777" w:rsidR="00BE2D2D" w:rsidRDefault="00BE2D2D" w:rsidP="006E6623">
            <w:pPr>
              <w:pStyle w:val="EmptyCellLayoutStyle"/>
              <w:spacing w:after="0" w:line="240" w:lineRule="auto"/>
            </w:pPr>
          </w:p>
        </w:tc>
        <w:tc>
          <w:tcPr>
            <w:tcW w:w="12" w:type="dxa"/>
          </w:tcPr>
          <w:p w14:paraId="2E5DF94E" w14:textId="77777777" w:rsidR="00BE2D2D" w:rsidRDefault="00BE2D2D" w:rsidP="006E6623">
            <w:pPr>
              <w:pStyle w:val="EmptyCellLayoutStyle"/>
              <w:spacing w:after="0" w:line="240" w:lineRule="auto"/>
            </w:pPr>
          </w:p>
        </w:tc>
        <w:tc>
          <w:tcPr>
            <w:tcW w:w="12" w:type="dxa"/>
          </w:tcPr>
          <w:p w14:paraId="6A51BACE" w14:textId="77777777" w:rsidR="00BE2D2D" w:rsidRDefault="00BE2D2D" w:rsidP="006E6623">
            <w:pPr>
              <w:pStyle w:val="EmptyCellLayoutStyle"/>
              <w:spacing w:after="0" w:line="240" w:lineRule="auto"/>
            </w:pPr>
          </w:p>
        </w:tc>
        <w:tc>
          <w:tcPr>
            <w:tcW w:w="8638" w:type="dxa"/>
            <w:gridSpan w:val="6"/>
          </w:tcPr>
          <w:p w14:paraId="3463B586" w14:textId="3A12479A" w:rsidR="00BE2D2D" w:rsidRDefault="00BE2D2D" w:rsidP="006E6623">
            <w:pPr>
              <w:pStyle w:val="EmptyCellLayoutStyle"/>
              <w:spacing w:after="0" w:line="240" w:lineRule="auto"/>
            </w:pPr>
          </w:p>
        </w:tc>
        <w:tc>
          <w:tcPr>
            <w:tcW w:w="1286" w:type="dxa"/>
            <w:gridSpan w:val="6"/>
          </w:tcPr>
          <w:p w14:paraId="7037A88C" w14:textId="77777777" w:rsidR="00BE2D2D" w:rsidRDefault="00BE2D2D" w:rsidP="006E6623">
            <w:pPr>
              <w:pStyle w:val="EmptyCellLayoutStyle"/>
              <w:spacing w:after="0" w:line="240" w:lineRule="auto"/>
            </w:pPr>
          </w:p>
        </w:tc>
        <w:tc>
          <w:tcPr>
            <w:tcW w:w="12" w:type="dxa"/>
            <w:gridSpan w:val="2"/>
          </w:tcPr>
          <w:p w14:paraId="2249FF05" w14:textId="77777777" w:rsidR="00BE2D2D" w:rsidRDefault="00BE2D2D" w:rsidP="006E6623">
            <w:pPr>
              <w:pStyle w:val="EmptyCellLayoutStyle"/>
              <w:spacing w:after="0" w:line="240" w:lineRule="auto"/>
            </w:pPr>
          </w:p>
        </w:tc>
        <w:tc>
          <w:tcPr>
            <w:tcW w:w="6" w:type="dxa"/>
          </w:tcPr>
          <w:p w14:paraId="0BC9158C" w14:textId="77777777" w:rsidR="00BE2D2D" w:rsidRDefault="00BE2D2D" w:rsidP="006E6623">
            <w:pPr>
              <w:pStyle w:val="EmptyCellLayoutStyle"/>
              <w:spacing w:after="0" w:line="240" w:lineRule="auto"/>
            </w:pPr>
          </w:p>
        </w:tc>
        <w:tc>
          <w:tcPr>
            <w:tcW w:w="6" w:type="dxa"/>
          </w:tcPr>
          <w:p w14:paraId="3C4C4E36" w14:textId="77777777" w:rsidR="00BE2D2D" w:rsidRDefault="00BE2D2D" w:rsidP="006E6623">
            <w:pPr>
              <w:pStyle w:val="EmptyCellLayoutStyle"/>
              <w:spacing w:after="0" w:line="240" w:lineRule="auto"/>
            </w:pPr>
          </w:p>
        </w:tc>
        <w:tc>
          <w:tcPr>
            <w:tcW w:w="67" w:type="dxa"/>
            <w:gridSpan w:val="6"/>
          </w:tcPr>
          <w:p w14:paraId="566149DA" w14:textId="77777777" w:rsidR="00BE2D2D" w:rsidRDefault="00BE2D2D" w:rsidP="006E6623">
            <w:pPr>
              <w:pStyle w:val="EmptyCellLayoutStyle"/>
              <w:spacing w:after="0" w:line="240" w:lineRule="auto"/>
            </w:pPr>
          </w:p>
        </w:tc>
      </w:tr>
      <w:tr w:rsidR="00BE2D2D" w:rsidRPr="00EE31E2" w14:paraId="2485B581" w14:textId="77777777" w:rsidTr="00BE2D2D">
        <w:trPr>
          <w:trHeight w:val="68"/>
        </w:trPr>
        <w:tc>
          <w:tcPr>
            <w:tcW w:w="304" w:type="dxa"/>
          </w:tcPr>
          <w:p w14:paraId="268EA92A" w14:textId="77777777" w:rsidR="00BE2D2D" w:rsidRDefault="00BE2D2D" w:rsidP="006E6623">
            <w:pPr>
              <w:spacing w:after="0" w:line="240" w:lineRule="auto"/>
              <w:rPr>
                <w:rFonts w:ascii="Helvetica" w:eastAsia="Helvetica" w:hAnsi="Helvetica"/>
                <w:color w:val="000000"/>
                <w:sz w:val="20"/>
              </w:rPr>
            </w:pPr>
          </w:p>
        </w:tc>
        <w:tc>
          <w:tcPr>
            <w:tcW w:w="12" w:type="dxa"/>
          </w:tcPr>
          <w:p w14:paraId="11CF32BE" w14:textId="77777777" w:rsidR="00BE2D2D" w:rsidRDefault="00BE2D2D" w:rsidP="006E6623">
            <w:pPr>
              <w:spacing w:after="0" w:line="240" w:lineRule="auto"/>
              <w:rPr>
                <w:rFonts w:ascii="Helvetica" w:eastAsia="Helvetica" w:hAnsi="Helvetica"/>
                <w:color w:val="000000"/>
                <w:sz w:val="20"/>
              </w:rPr>
            </w:pPr>
          </w:p>
        </w:tc>
        <w:tc>
          <w:tcPr>
            <w:tcW w:w="9936" w:type="dxa"/>
            <w:gridSpan w:val="13"/>
          </w:tcPr>
          <w:tbl>
            <w:tblPr>
              <w:tblW w:w="0" w:type="auto"/>
              <w:tblCellMar>
                <w:left w:w="0" w:type="dxa"/>
                <w:right w:w="0" w:type="dxa"/>
              </w:tblCellMar>
              <w:tblLook w:val="0000" w:firstRow="0" w:lastRow="0" w:firstColumn="0" w:lastColumn="0" w:noHBand="0" w:noVBand="0"/>
            </w:tblPr>
            <w:tblGrid>
              <w:gridCol w:w="5250"/>
            </w:tblGrid>
            <w:tr w:rsidR="00BE2D2D" w14:paraId="50E00F73" w14:textId="77777777" w:rsidTr="0093304A">
              <w:trPr>
                <w:trHeight w:val="31"/>
              </w:trPr>
              <w:tc>
                <w:tcPr>
                  <w:tcW w:w="5250" w:type="dxa"/>
                  <w:tcBorders>
                    <w:top w:val="nil"/>
                    <w:left w:val="nil"/>
                    <w:bottom w:val="nil"/>
                    <w:right w:val="nil"/>
                  </w:tcBorders>
                  <w:tcMar>
                    <w:top w:w="39" w:type="dxa"/>
                    <w:left w:w="39" w:type="dxa"/>
                    <w:bottom w:w="39" w:type="dxa"/>
                    <w:right w:w="39" w:type="dxa"/>
                  </w:tcMar>
                </w:tcPr>
                <w:p w14:paraId="5C0F453D" w14:textId="5C786533" w:rsidR="00BE2D2D" w:rsidRDefault="00BE2D2D" w:rsidP="006E6623">
                  <w:pPr>
                    <w:spacing w:after="0" w:line="240" w:lineRule="auto"/>
                  </w:pPr>
                  <w:r>
                    <w:rPr>
                      <w:rFonts w:ascii="Helvetica" w:eastAsia="Helvetica" w:hAnsi="Helvetica"/>
                      <w:color w:val="000000"/>
                      <w:sz w:val="20"/>
                    </w:rPr>
                    <w:t>This release contains the following work items:</w:t>
                  </w:r>
                </w:p>
              </w:tc>
            </w:tr>
          </w:tbl>
          <w:p w14:paraId="2BA928B3" w14:textId="77777777" w:rsidR="00BE2D2D" w:rsidRPr="00EE31E2" w:rsidRDefault="00BE2D2D" w:rsidP="006E6623">
            <w:pPr>
              <w:spacing w:after="0" w:line="240" w:lineRule="auto"/>
            </w:pPr>
          </w:p>
        </w:tc>
        <w:tc>
          <w:tcPr>
            <w:tcW w:w="6" w:type="dxa"/>
          </w:tcPr>
          <w:p w14:paraId="138B328C" w14:textId="77777777" w:rsidR="00BE2D2D" w:rsidRPr="00EE31E2" w:rsidRDefault="00BE2D2D" w:rsidP="006E6623">
            <w:pPr>
              <w:pStyle w:val="EmptyCellLayoutStyle"/>
              <w:spacing w:after="0" w:line="240" w:lineRule="auto"/>
            </w:pPr>
          </w:p>
        </w:tc>
        <w:tc>
          <w:tcPr>
            <w:tcW w:w="6" w:type="dxa"/>
          </w:tcPr>
          <w:p w14:paraId="5E1EDE54" w14:textId="77777777" w:rsidR="00BE2D2D" w:rsidRPr="00EE31E2" w:rsidRDefault="00BE2D2D" w:rsidP="006E6623">
            <w:pPr>
              <w:pStyle w:val="EmptyCellLayoutStyle"/>
              <w:spacing w:after="0" w:line="240" w:lineRule="auto"/>
            </w:pPr>
          </w:p>
        </w:tc>
        <w:tc>
          <w:tcPr>
            <w:tcW w:w="6" w:type="dxa"/>
          </w:tcPr>
          <w:p w14:paraId="61442291" w14:textId="77777777" w:rsidR="00BE2D2D" w:rsidRPr="00EE31E2" w:rsidRDefault="00BE2D2D" w:rsidP="006E6623">
            <w:pPr>
              <w:pStyle w:val="EmptyCellLayoutStyle"/>
              <w:spacing w:after="0" w:line="240" w:lineRule="auto"/>
            </w:pPr>
          </w:p>
        </w:tc>
        <w:tc>
          <w:tcPr>
            <w:tcW w:w="73" w:type="dxa"/>
            <w:gridSpan w:val="7"/>
          </w:tcPr>
          <w:p w14:paraId="0DEEFDA7" w14:textId="77777777" w:rsidR="00BE2D2D" w:rsidRPr="00EE31E2" w:rsidRDefault="00BE2D2D" w:rsidP="006E6623">
            <w:pPr>
              <w:pStyle w:val="EmptyCellLayoutStyle"/>
              <w:spacing w:after="0" w:line="240" w:lineRule="auto"/>
            </w:pPr>
          </w:p>
        </w:tc>
      </w:tr>
      <w:bookmarkEnd w:id="0"/>
      <w:tr w:rsidR="00BE2D2D" w:rsidRPr="007B4711" w14:paraId="2A647D13" w14:textId="77777777" w:rsidTr="00FE7BAC">
        <w:tblPrEx>
          <w:tblCellMar>
            <w:left w:w="108" w:type="dxa"/>
            <w:right w:w="108" w:type="dxa"/>
          </w:tblCellMar>
          <w:tblLook w:val="04A0" w:firstRow="1" w:lastRow="0" w:firstColumn="1" w:lastColumn="0" w:noHBand="0" w:noVBand="1"/>
        </w:tblPrEx>
        <w:trPr>
          <w:gridAfter w:val="15"/>
          <w:wAfter w:w="561" w:type="dxa"/>
          <w:trHeight w:val="315"/>
        </w:trPr>
        <w:tc>
          <w:tcPr>
            <w:tcW w:w="1277" w:type="dxa"/>
            <w:gridSpan w:val="4"/>
            <w:tcBorders>
              <w:top w:val="single" w:sz="4" w:space="0" w:color="auto"/>
              <w:left w:val="single" w:sz="4" w:space="0" w:color="auto"/>
              <w:bottom w:val="single" w:sz="4" w:space="0" w:color="auto"/>
              <w:right w:val="single" w:sz="4" w:space="0" w:color="auto"/>
            </w:tcBorders>
            <w:shd w:val="clear" w:color="000000" w:fill="BDD7EE"/>
            <w:noWrap/>
            <w:hideMark/>
          </w:tcPr>
          <w:p w14:paraId="5FFAA612" w14:textId="77777777" w:rsidR="00BE2D2D" w:rsidRPr="007B4711" w:rsidRDefault="00BE2D2D" w:rsidP="007B4711">
            <w:pPr>
              <w:spacing w:after="0" w:line="240" w:lineRule="auto"/>
              <w:rPr>
                <w:rFonts w:ascii="Calibri" w:eastAsia="Times New Roman" w:hAnsi="Calibri" w:cs="Calibri"/>
                <w:b/>
                <w:bCs/>
                <w:color w:val="000000"/>
                <w:lang w:eastAsia="en-GB"/>
              </w:rPr>
            </w:pPr>
            <w:r w:rsidRPr="007B4711">
              <w:rPr>
                <w:rFonts w:ascii="Calibri" w:eastAsia="Times New Roman" w:hAnsi="Calibri" w:cs="Calibri"/>
                <w:b/>
                <w:bCs/>
                <w:color w:val="000000"/>
                <w:lang w:eastAsia="en-GB"/>
              </w:rPr>
              <w:t>Work Item Type</w:t>
            </w:r>
          </w:p>
        </w:tc>
        <w:tc>
          <w:tcPr>
            <w:tcW w:w="992" w:type="dxa"/>
            <w:tcBorders>
              <w:top w:val="single" w:sz="4" w:space="0" w:color="auto"/>
              <w:left w:val="nil"/>
              <w:bottom w:val="single" w:sz="4" w:space="0" w:color="auto"/>
              <w:right w:val="single" w:sz="4" w:space="0" w:color="auto"/>
            </w:tcBorders>
            <w:shd w:val="clear" w:color="000000" w:fill="BDD7EE"/>
          </w:tcPr>
          <w:p w14:paraId="56FBC0C2" w14:textId="2DF8904D" w:rsidR="00BE2D2D" w:rsidRPr="007B4711" w:rsidRDefault="00BE2D2D" w:rsidP="007B471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Jira Ref</w:t>
            </w:r>
          </w:p>
        </w:tc>
        <w:tc>
          <w:tcPr>
            <w:tcW w:w="1134" w:type="dxa"/>
            <w:tcBorders>
              <w:top w:val="single" w:sz="4" w:space="0" w:color="auto"/>
              <w:left w:val="single" w:sz="4" w:space="0" w:color="auto"/>
              <w:bottom w:val="single" w:sz="4" w:space="0" w:color="auto"/>
              <w:right w:val="single" w:sz="4" w:space="0" w:color="auto"/>
            </w:tcBorders>
            <w:shd w:val="clear" w:color="000000" w:fill="BDD7EE"/>
          </w:tcPr>
          <w:p w14:paraId="75F1EDC8" w14:textId="5EBC4A3E" w:rsidR="00BE2D2D" w:rsidRPr="007B4711" w:rsidRDefault="00BE2D2D" w:rsidP="007B471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Service Now Ref</w:t>
            </w:r>
          </w:p>
        </w:tc>
        <w:tc>
          <w:tcPr>
            <w:tcW w:w="2410" w:type="dxa"/>
            <w:tcBorders>
              <w:top w:val="single" w:sz="4" w:space="0" w:color="auto"/>
              <w:left w:val="single" w:sz="4" w:space="0" w:color="auto"/>
              <w:bottom w:val="single" w:sz="4" w:space="0" w:color="auto"/>
              <w:right w:val="single" w:sz="4" w:space="0" w:color="auto"/>
            </w:tcBorders>
            <w:shd w:val="clear" w:color="000000" w:fill="BDD7EE"/>
            <w:noWrap/>
            <w:hideMark/>
          </w:tcPr>
          <w:p w14:paraId="2DC1EA1D" w14:textId="49FC7A70" w:rsidR="00BE2D2D" w:rsidRPr="007B4711" w:rsidRDefault="00BE2D2D" w:rsidP="007B4711">
            <w:pPr>
              <w:spacing w:after="0" w:line="240" w:lineRule="auto"/>
              <w:rPr>
                <w:rFonts w:ascii="Calibri" w:eastAsia="Times New Roman" w:hAnsi="Calibri" w:cs="Calibri"/>
                <w:b/>
                <w:bCs/>
                <w:color w:val="000000"/>
                <w:lang w:eastAsia="en-GB"/>
              </w:rPr>
            </w:pPr>
            <w:r w:rsidRPr="007B4711">
              <w:rPr>
                <w:rFonts w:ascii="Calibri" w:eastAsia="Times New Roman" w:hAnsi="Calibri" w:cs="Calibri"/>
                <w:b/>
                <w:bCs/>
                <w:color w:val="000000"/>
                <w:lang w:eastAsia="en-GB"/>
              </w:rPr>
              <w:t>Title</w:t>
            </w:r>
          </w:p>
        </w:tc>
        <w:tc>
          <w:tcPr>
            <w:tcW w:w="3969" w:type="dxa"/>
            <w:gridSpan w:val="3"/>
            <w:tcBorders>
              <w:top w:val="single" w:sz="4" w:space="0" w:color="auto"/>
              <w:left w:val="nil"/>
              <w:bottom w:val="single" w:sz="4" w:space="0" w:color="auto"/>
              <w:right w:val="single" w:sz="4" w:space="0" w:color="auto"/>
            </w:tcBorders>
            <w:shd w:val="clear" w:color="000000" w:fill="BDD7EE"/>
            <w:noWrap/>
            <w:hideMark/>
          </w:tcPr>
          <w:p w14:paraId="033F31C1" w14:textId="77777777" w:rsidR="00BE2D2D" w:rsidRPr="007B4711" w:rsidRDefault="00BE2D2D" w:rsidP="007B4711">
            <w:pPr>
              <w:spacing w:after="0" w:line="240" w:lineRule="auto"/>
              <w:rPr>
                <w:rFonts w:ascii="Calibri" w:eastAsia="Times New Roman" w:hAnsi="Calibri" w:cs="Calibri"/>
                <w:b/>
                <w:bCs/>
                <w:color w:val="000000"/>
                <w:lang w:eastAsia="en-GB"/>
              </w:rPr>
            </w:pPr>
            <w:r w:rsidRPr="007B4711">
              <w:rPr>
                <w:rFonts w:ascii="Calibri" w:eastAsia="Times New Roman" w:hAnsi="Calibri" w:cs="Calibri"/>
                <w:b/>
                <w:bCs/>
                <w:color w:val="000000"/>
                <w:lang w:eastAsia="en-GB"/>
              </w:rPr>
              <w:t>Description</w:t>
            </w:r>
          </w:p>
        </w:tc>
      </w:tr>
      <w:tr w:rsidR="00BE2D2D" w:rsidRPr="007B4711" w14:paraId="1B0BC8AA" w14:textId="77777777" w:rsidTr="00FE7BAC">
        <w:tblPrEx>
          <w:tblCellMar>
            <w:left w:w="108" w:type="dxa"/>
            <w:right w:w="108" w:type="dxa"/>
          </w:tblCellMar>
          <w:tblLook w:val="04A0" w:firstRow="1" w:lastRow="0" w:firstColumn="1" w:lastColumn="0" w:noHBand="0" w:noVBand="1"/>
        </w:tblPrEx>
        <w:trPr>
          <w:gridAfter w:val="15"/>
          <w:wAfter w:w="561" w:type="dxa"/>
          <w:trHeight w:val="312"/>
        </w:trPr>
        <w:tc>
          <w:tcPr>
            <w:tcW w:w="1277" w:type="dxa"/>
            <w:gridSpan w:val="4"/>
            <w:tcBorders>
              <w:top w:val="nil"/>
              <w:left w:val="single" w:sz="4" w:space="0" w:color="auto"/>
              <w:bottom w:val="single" w:sz="4" w:space="0" w:color="auto"/>
              <w:right w:val="single" w:sz="4" w:space="0" w:color="auto"/>
            </w:tcBorders>
            <w:shd w:val="clear" w:color="auto" w:fill="auto"/>
            <w:noWrap/>
          </w:tcPr>
          <w:p w14:paraId="6C1F1213" w14:textId="24679721" w:rsidR="00BE2D2D" w:rsidRPr="00FE7BAC" w:rsidRDefault="00FE7BAC" w:rsidP="007B4711">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Change</w:t>
            </w:r>
          </w:p>
        </w:tc>
        <w:tc>
          <w:tcPr>
            <w:tcW w:w="992" w:type="dxa"/>
            <w:tcBorders>
              <w:top w:val="single" w:sz="4" w:space="0" w:color="auto"/>
              <w:left w:val="nil"/>
              <w:bottom w:val="single" w:sz="4" w:space="0" w:color="auto"/>
              <w:right w:val="single" w:sz="4" w:space="0" w:color="auto"/>
            </w:tcBorders>
          </w:tcPr>
          <w:p w14:paraId="1B8EA80C" w14:textId="151F83B2" w:rsidR="00BE2D2D" w:rsidRPr="00FE7BAC" w:rsidRDefault="00BE2D2D" w:rsidP="007B4711">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D10-661</w:t>
            </w:r>
          </w:p>
        </w:tc>
        <w:tc>
          <w:tcPr>
            <w:tcW w:w="1134" w:type="dxa"/>
            <w:tcBorders>
              <w:top w:val="single" w:sz="4" w:space="0" w:color="auto"/>
              <w:left w:val="single" w:sz="4" w:space="0" w:color="auto"/>
              <w:bottom w:val="single" w:sz="4" w:space="0" w:color="auto"/>
              <w:right w:val="single" w:sz="4" w:space="0" w:color="auto"/>
            </w:tcBorders>
          </w:tcPr>
          <w:p w14:paraId="614CFBB5" w14:textId="3053435E" w:rsidR="00BE2D2D" w:rsidRPr="00FE7BAC" w:rsidRDefault="00FE7BAC" w:rsidP="007B4711">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Internally Raised</w:t>
            </w:r>
          </w:p>
        </w:tc>
        <w:tc>
          <w:tcPr>
            <w:tcW w:w="2410" w:type="dxa"/>
            <w:tcBorders>
              <w:top w:val="nil"/>
              <w:left w:val="single" w:sz="4" w:space="0" w:color="auto"/>
              <w:bottom w:val="single" w:sz="4" w:space="0" w:color="auto"/>
              <w:right w:val="single" w:sz="4" w:space="0" w:color="auto"/>
            </w:tcBorders>
            <w:shd w:val="clear" w:color="auto" w:fill="auto"/>
          </w:tcPr>
          <w:p w14:paraId="7F056161" w14:textId="27E70185" w:rsidR="00BE2D2D" w:rsidRPr="00FE7BAC" w:rsidRDefault="00FE7BAC" w:rsidP="007B4711">
            <w:pPr>
              <w:spacing w:after="0" w:line="240" w:lineRule="auto"/>
              <w:rPr>
                <w:rFonts w:eastAsia="Times New Roman" w:cstheme="minorHAnsi"/>
                <w:color w:val="000000"/>
                <w:sz w:val="20"/>
                <w:lang w:eastAsia="en-GB"/>
              </w:rPr>
            </w:pPr>
            <w:r w:rsidRPr="00FE7BAC">
              <w:rPr>
                <w:rFonts w:eastAsia="Times New Roman" w:cstheme="minorHAnsi"/>
                <w:color w:val="000000"/>
                <w:sz w:val="20"/>
                <w:lang w:eastAsia="en-GB"/>
              </w:rPr>
              <w:t>Wording Correction when Deleting a Workflow View</w:t>
            </w:r>
          </w:p>
        </w:tc>
        <w:tc>
          <w:tcPr>
            <w:tcW w:w="3969" w:type="dxa"/>
            <w:gridSpan w:val="3"/>
            <w:tcBorders>
              <w:top w:val="nil"/>
              <w:left w:val="nil"/>
              <w:bottom w:val="single" w:sz="4" w:space="0" w:color="auto"/>
              <w:right w:val="single" w:sz="4" w:space="0" w:color="auto"/>
            </w:tcBorders>
            <w:shd w:val="clear" w:color="auto" w:fill="auto"/>
          </w:tcPr>
          <w:p w14:paraId="7DCA8833" w14:textId="7D04C24A" w:rsidR="00BE2D2D" w:rsidRPr="00FE7BAC" w:rsidRDefault="00FE7BAC" w:rsidP="00BE2D2D">
            <w:pPr>
              <w:pStyle w:val="NormalWeb"/>
              <w:spacing w:before="0" w:beforeAutospacing="0" w:after="0" w:afterAutospacing="0"/>
              <w:textAlignment w:val="top"/>
              <w:rPr>
                <w:rFonts w:asciiTheme="minorHAnsi" w:hAnsiTheme="minorHAnsi" w:cstheme="minorHAnsi"/>
                <w:sz w:val="20"/>
                <w:szCs w:val="20"/>
              </w:rPr>
            </w:pPr>
            <w:r>
              <w:rPr>
                <w:rFonts w:asciiTheme="minorHAnsi" w:hAnsiTheme="minorHAnsi" w:cstheme="minorHAnsi"/>
                <w:color w:val="172B4D"/>
                <w:sz w:val="20"/>
                <w:szCs w:val="21"/>
              </w:rPr>
              <w:t>Corrected a typo in the warning</w:t>
            </w:r>
            <w:r w:rsidR="00BE2D2D" w:rsidRPr="00FE7BAC">
              <w:rPr>
                <w:rFonts w:asciiTheme="minorHAnsi" w:hAnsiTheme="minorHAnsi" w:cstheme="minorHAnsi"/>
                <w:color w:val="172B4D"/>
                <w:sz w:val="20"/>
                <w:szCs w:val="21"/>
              </w:rPr>
              <w:t xml:space="preserve"> w</w:t>
            </w:r>
            <w:r w:rsidR="00BE2D2D" w:rsidRPr="00FE7BAC">
              <w:rPr>
                <w:rFonts w:asciiTheme="minorHAnsi" w:hAnsiTheme="minorHAnsi" w:cstheme="minorHAnsi"/>
                <w:color w:val="172B4D"/>
                <w:sz w:val="20"/>
                <w:szCs w:val="21"/>
              </w:rPr>
              <w:t xml:space="preserve">hen deleting a workflow view, the wording for the prompt </w:t>
            </w:r>
            <w:r>
              <w:rPr>
                <w:rFonts w:asciiTheme="minorHAnsi" w:hAnsiTheme="minorHAnsi" w:cstheme="minorHAnsi"/>
                <w:color w:val="172B4D"/>
                <w:sz w:val="20"/>
                <w:szCs w:val="21"/>
              </w:rPr>
              <w:t xml:space="preserve">now reads </w:t>
            </w:r>
            <w:r w:rsidRPr="00FE7BAC">
              <w:rPr>
                <w:rFonts w:asciiTheme="minorHAnsi" w:hAnsiTheme="minorHAnsi" w:cstheme="minorHAnsi"/>
                <w:sz w:val="20"/>
                <w:szCs w:val="20"/>
              </w:rPr>
              <w:t>Are you sure you want to delete task view 'Automated View'</w:t>
            </w:r>
          </w:p>
          <w:p w14:paraId="0C75B775" w14:textId="1891BD6B" w:rsidR="00BE2D2D" w:rsidRPr="00FE7BAC" w:rsidRDefault="00BE2D2D" w:rsidP="007B4711">
            <w:pPr>
              <w:spacing w:after="0" w:line="240" w:lineRule="auto"/>
              <w:rPr>
                <w:rFonts w:eastAsia="Times New Roman" w:cstheme="minorHAnsi"/>
                <w:color w:val="000000"/>
                <w:sz w:val="20"/>
                <w:lang w:eastAsia="en-GB"/>
              </w:rPr>
            </w:pPr>
          </w:p>
        </w:tc>
      </w:tr>
      <w:tr w:rsidR="00BE2D2D" w:rsidRPr="007B4711" w14:paraId="6CAA39B2" w14:textId="77777777" w:rsidTr="00FE7BAC">
        <w:tblPrEx>
          <w:tblCellMar>
            <w:left w:w="108" w:type="dxa"/>
            <w:right w:w="108" w:type="dxa"/>
          </w:tblCellMar>
          <w:tblLook w:val="04A0" w:firstRow="1" w:lastRow="0" w:firstColumn="1" w:lastColumn="0" w:noHBand="0" w:noVBand="1"/>
        </w:tblPrEx>
        <w:trPr>
          <w:gridAfter w:val="15"/>
          <w:wAfter w:w="561" w:type="dxa"/>
          <w:trHeight w:val="315"/>
        </w:trPr>
        <w:tc>
          <w:tcPr>
            <w:tcW w:w="1277" w:type="dxa"/>
            <w:gridSpan w:val="4"/>
            <w:tcBorders>
              <w:top w:val="nil"/>
              <w:left w:val="single" w:sz="4" w:space="0" w:color="auto"/>
              <w:bottom w:val="single" w:sz="4" w:space="0" w:color="auto"/>
              <w:right w:val="single" w:sz="4" w:space="0" w:color="auto"/>
            </w:tcBorders>
            <w:shd w:val="clear" w:color="auto" w:fill="auto"/>
            <w:noWrap/>
          </w:tcPr>
          <w:p w14:paraId="2E1DEE56" w14:textId="58A0B641" w:rsidR="00BE2D2D" w:rsidRPr="00FE7BAC" w:rsidRDefault="00BE2D2D" w:rsidP="007B4711">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Bug</w:t>
            </w:r>
          </w:p>
        </w:tc>
        <w:tc>
          <w:tcPr>
            <w:tcW w:w="992" w:type="dxa"/>
            <w:tcBorders>
              <w:top w:val="single" w:sz="4" w:space="0" w:color="auto"/>
              <w:left w:val="nil"/>
              <w:bottom w:val="single" w:sz="4" w:space="0" w:color="auto"/>
              <w:right w:val="single" w:sz="4" w:space="0" w:color="auto"/>
            </w:tcBorders>
          </w:tcPr>
          <w:p w14:paraId="6606CF60" w14:textId="19039DAD" w:rsidR="00BE2D2D" w:rsidRPr="00FE7BAC" w:rsidRDefault="00BE2D2D" w:rsidP="007B4711">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D10-670</w:t>
            </w:r>
          </w:p>
        </w:tc>
        <w:tc>
          <w:tcPr>
            <w:tcW w:w="1134" w:type="dxa"/>
            <w:tcBorders>
              <w:top w:val="single" w:sz="4" w:space="0" w:color="auto"/>
              <w:left w:val="single" w:sz="4" w:space="0" w:color="auto"/>
              <w:bottom w:val="single" w:sz="4" w:space="0" w:color="auto"/>
              <w:right w:val="single" w:sz="4" w:space="0" w:color="auto"/>
            </w:tcBorders>
          </w:tcPr>
          <w:p w14:paraId="6C138AB3" w14:textId="5FEAA0EB" w:rsidR="00BE2D2D" w:rsidRPr="00FE7BAC" w:rsidRDefault="00FE7BAC" w:rsidP="007B4711">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Internally Raised</w:t>
            </w:r>
          </w:p>
        </w:tc>
        <w:tc>
          <w:tcPr>
            <w:tcW w:w="2410" w:type="dxa"/>
            <w:tcBorders>
              <w:top w:val="nil"/>
              <w:left w:val="single" w:sz="4" w:space="0" w:color="auto"/>
              <w:bottom w:val="single" w:sz="4" w:space="0" w:color="auto"/>
              <w:right w:val="single" w:sz="4" w:space="0" w:color="auto"/>
            </w:tcBorders>
            <w:shd w:val="clear" w:color="auto" w:fill="auto"/>
          </w:tcPr>
          <w:p w14:paraId="4D4D2525" w14:textId="178D3C5D" w:rsidR="00BE2D2D" w:rsidRPr="00FE7BAC" w:rsidRDefault="00FE7BAC" w:rsidP="007B4711">
            <w:pPr>
              <w:spacing w:after="0" w:line="240" w:lineRule="auto"/>
              <w:rPr>
                <w:rFonts w:ascii="Calibri" w:eastAsia="Times New Roman" w:hAnsi="Calibri" w:cs="Calibri"/>
                <w:color w:val="000000"/>
                <w:sz w:val="20"/>
                <w:lang w:eastAsia="en-GB"/>
              </w:rPr>
            </w:pPr>
            <w:proofErr w:type="spellStart"/>
            <w:r>
              <w:rPr>
                <w:rFonts w:ascii="Calibri" w:eastAsia="Times New Roman" w:hAnsi="Calibri" w:cs="Calibri"/>
                <w:color w:val="000000"/>
                <w:sz w:val="20"/>
                <w:lang w:eastAsia="en-GB"/>
              </w:rPr>
              <w:t>Carenotes</w:t>
            </w:r>
            <w:proofErr w:type="spellEnd"/>
            <w:r>
              <w:rPr>
                <w:rFonts w:ascii="Calibri" w:eastAsia="Times New Roman" w:hAnsi="Calibri" w:cs="Calibri"/>
                <w:color w:val="000000"/>
                <w:sz w:val="20"/>
                <w:lang w:eastAsia="en-GB"/>
              </w:rPr>
              <w:t xml:space="preserve"> Link Button Displaying Incorrectly</w:t>
            </w:r>
          </w:p>
        </w:tc>
        <w:tc>
          <w:tcPr>
            <w:tcW w:w="3969" w:type="dxa"/>
            <w:gridSpan w:val="3"/>
            <w:tcBorders>
              <w:top w:val="nil"/>
              <w:left w:val="nil"/>
              <w:bottom w:val="single" w:sz="4" w:space="0" w:color="auto"/>
              <w:right w:val="single" w:sz="4" w:space="0" w:color="auto"/>
            </w:tcBorders>
            <w:shd w:val="clear" w:color="auto" w:fill="auto"/>
          </w:tcPr>
          <w:p w14:paraId="2396D65B" w14:textId="5832DDC6" w:rsidR="00BE2D2D" w:rsidRPr="00FE7BAC" w:rsidRDefault="00FE7BAC" w:rsidP="007B4711">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 xml:space="preserve">Resolved a bug where the Document Review Page was including a “View in </w:t>
            </w:r>
            <w:proofErr w:type="spellStart"/>
            <w:r>
              <w:rPr>
                <w:rFonts w:ascii="Calibri" w:eastAsia="Times New Roman" w:hAnsi="Calibri" w:cs="Calibri"/>
                <w:color w:val="000000"/>
                <w:sz w:val="20"/>
                <w:lang w:eastAsia="en-GB"/>
              </w:rPr>
              <w:t>Carenotes</w:t>
            </w:r>
            <w:proofErr w:type="spellEnd"/>
            <w:r>
              <w:rPr>
                <w:rFonts w:ascii="Calibri" w:eastAsia="Times New Roman" w:hAnsi="Calibri" w:cs="Calibri"/>
                <w:color w:val="000000"/>
                <w:sz w:val="20"/>
                <w:lang w:eastAsia="en-GB"/>
              </w:rPr>
              <w:t xml:space="preserve">” button when a </w:t>
            </w:r>
            <w:proofErr w:type="spellStart"/>
            <w:r>
              <w:rPr>
                <w:rFonts w:ascii="Calibri" w:eastAsia="Times New Roman" w:hAnsi="Calibri" w:cs="Calibri"/>
                <w:color w:val="000000"/>
                <w:sz w:val="20"/>
                <w:lang w:eastAsia="en-GB"/>
              </w:rPr>
              <w:t>Carenotes</w:t>
            </w:r>
            <w:proofErr w:type="spellEnd"/>
            <w:r>
              <w:rPr>
                <w:rFonts w:ascii="Calibri" w:eastAsia="Times New Roman" w:hAnsi="Calibri" w:cs="Calibri"/>
                <w:color w:val="000000"/>
                <w:sz w:val="20"/>
                <w:lang w:eastAsia="en-GB"/>
              </w:rPr>
              <w:t xml:space="preserve"> integration wasn’t in place, the button would then error. This has been removed.</w:t>
            </w:r>
          </w:p>
        </w:tc>
      </w:tr>
      <w:tr w:rsidR="00BE2D2D" w:rsidRPr="007B4711" w14:paraId="27404C5A" w14:textId="77777777" w:rsidTr="00FE7BAC">
        <w:tblPrEx>
          <w:tblCellMar>
            <w:left w:w="108" w:type="dxa"/>
            <w:right w:w="108" w:type="dxa"/>
          </w:tblCellMar>
          <w:tblLook w:val="04A0" w:firstRow="1" w:lastRow="0" w:firstColumn="1" w:lastColumn="0" w:noHBand="0" w:noVBand="1"/>
        </w:tblPrEx>
        <w:trPr>
          <w:gridAfter w:val="15"/>
          <w:wAfter w:w="561" w:type="dxa"/>
          <w:trHeight w:val="400"/>
        </w:trPr>
        <w:tc>
          <w:tcPr>
            <w:tcW w:w="1277" w:type="dxa"/>
            <w:gridSpan w:val="4"/>
            <w:tcBorders>
              <w:top w:val="nil"/>
              <w:left w:val="single" w:sz="4" w:space="0" w:color="auto"/>
              <w:bottom w:val="single" w:sz="4" w:space="0" w:color="auto"/>
              <w:right w:val="single" w:sz="4" w:space="0" w:color="auto"/>
            </w:tcBorders>
            <w:shd w:val="clear" w:color="auto" w:fill="auto"/>
            <w:noWrap/>
          </w:tcPr>
          <w:p w14:paraId="59745D4B" w14:textId="5CB81AEE" w:rsidR="00BE2D2D" w:rsidRPr="00FE7BAC" w:rsidRDefault="00BE2D2D" w:rsidP="007B4711">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Bug</w:t>
            </w:r>
          </w:p>
        </w:tc>
        <w:tc>
          <w:tcPr>
            <w:tcW w:w="992" w:type="dxa"/>
            <w:tcBorders>
              <w:top w:val="single" w:sz="4" w:space="0" w:color="auto"/>
              <w:left w:val="nil"/>
              <w:bottom w:val="single" w:sz="4" w:space="0" w:color="auto"/>
              <w:right w:val="single" w:sz="4" w:space="0" w:color="auto"/>
            </w:tcBorders>
          </w:tcPr>
          <w:p w14:paraId="13514372" w14:textId="710D3C54" w:rsidR="00BE2D2D" w:rsidRPr="00FE7BAC" w:rsidRDefault="00BE2D2D" w:rsidP="007B4711">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D10-675</w:t>
            </w:r>
          </w:p>
        </w:tc>
        <w:tc>
          <w:tcPr>
            <w:tcW w:w="1134" w:type="dxa"/>
            <w:tcBorders>
              <w:top w:val="single" w:sz="4" w:space="0" w:color="auto"/>
              <w:left w:val="single" w:sz="4" w:space="0" w:color="auto"/>
              <w:bottom w:val="single" w:sz="4" w:space="0" w:color="auto"/>
              <w:right w:val="single" w:sz="4" w:space="0" w:color="auto"/>
            </w:tcBorders>
          </w:tcPr>
          <w:p w14:paraId="1FF90B88" w14:textId="6B70B9FE" w:rsidR="00BE2D2D" w:rsidRPr="00FE7BAC" w:rsidRDefault="00FE7BAC" w:rsidP="007B4711">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Internally Raised</w:t>
            </w:r>
          </w:p>
        </w:tc>
        <w:tc>
          <w:tcPr>
            <w:tcW w:w="2410" w:type="dxa"/>
            <w:tcBorders>
              <w:top w:val="nil"/>
              <w:left w:val="single" w:sz="4" w:space="0" w:color="auto"/>
              <w:bottom w:val="single" w:sz="4" w:space="0" w:color="auto"/>
              <w:right w:val="single" w:sz="4" w:space="0" w:color="auto"/>
            </w:tcBorders>
            <w:shd w:val="clear" w:color="auto" w:fill="auto"/>
          </w:tcPr>
          <w:p w14:paraId="602BFB5B" w14:textId="0CDF4A2A" w:rsidR="00BE2D2D" w:rsidRPr="00FE7BAC" w:rsidRDefault="00FE7BAC" w:rsidP="007B4711">
            <w:pPr>
              <w:spacing w:after="0" w:line="240" w:lineRule="auto"/>
              <w:rPr>
                <w:rFonts w:ascii="Calibri" w:eastAsia="Times New Roman" w:hAnsi="Calibri" w:cs="Calibri"/>
                <w:color w:val="000000"/>
                <w:sz w:val="20"/>
                <w:lang w:eastAsia="en-GB"/>
              </w:rPr>
            </w:pPr>
            <w:proofErr w:type="spellStart"/>
            <w:r>
              <w:rPr>
                <w:rFonts w:ascii="Calibri" w:eastAsia="Times New Roman" w:hAnsi="Calibri" w:cs="Calibri"/>
                <w:color w:val="000000"/>
                <w:sz w:val="20"/>
                <w:lang w:eastAsia="en-GB"/>
              </w:rPr>
              <w:t>Carenotes</w:t>
            </w:r>
            <w:proofErr w:type="spellEnd"/>
            <w:r>
              <w:rPr>
                <w:rFonts w:ascii="Calibri" w:eastAsia="Times New Roman" w:hAnsi="Calibri" w:cs="Calibri"/>
                <w:color w:val="000000"/>
                <w:sz w:val="20"/>
                <w:lang w:eastAsia="en-GB"/>
              </w:rPr>
              <w:t xml:space="preserve"> Naming Changed</w:t>
            </w:r>
          </w:p>
        </w:tc>
        <w:tc>
          <w:tcPr>
            <w:tcW w:w="3969" w:type="dxa"/>
            <w:gridSpan w:val="3"/>
            <w:tcBorders>
              <w:top w:val="nil"/>
              <w:left w:val="nil"/>
              <w:bottom w:val="single" w:sz="4" w:space="0" w:color="auto"/>
              <w:right w:val="single" w:sz="4" w:space="0" w:color="auto"/>
            </w:tcBorders>
            <w:shd w:val="clear" w:color="auto" w:fill="auto"/>
          </w:tcPr>
          <w:p w14:paraId="1256CE98" w14:textId="4F012D9E" w:rsidR="00BE2D2D" w:rsidRPr="00FE7BAC" w:rsidRDefault="00FE7BAC" w:rsidP="007B4711">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Resolved a bug where “</w:t>
            </w:r>
            <w:proofErr w:type="spellStart"/>
            <w:r>
              <w:rPr>
                <w:rFonts w:ascii="Calibri" w:eastAsia="Times New Roman" w:hAnsi="Calibri" w:cs="Calibri"/>
                <w:color w:val="000000"/>
                <w:sz w:val="20"/>
                <w:lang w:eastAsia="en-GB"/>
              </w:rPr>
              <w:t>Carenotes</w:t>
            </w:r>
            <w:proofErr w:type="spellEnd"/>
            <w:r>
              <w:rPr>
                <w:rFonts w:ascii="Calibri" w:eastAsia="Times New Roman" w:hAnsi="Calibri" w:cs="Calibri"/>
                <w:color w:val="000000"/>
                <w:sz w:val="20"/>
                <w:lang w:eastAsia="en-GB"/>
              </w:rPr>
              <w:t xml:space="preserve">” was spelt “Care Notes” </w:t>
            </w:r>
            <w:proofErr w:type="spellStart"/>
            <w:r>
              <w:rPr>
                <w:rFonts w:ascii="Calibri" w:eastAsia="Times New Roman" w:hAnsi="Calibri" w:cs="Calibri"/>
                <w:color w:val="000000"/>
                <w:sz w:val="20"/>
                <w:lang w:eastAsia="en-GB"/>
              </w:rPr>
              <w:t>through out</w:t>
            </w:r>
            <w:proofErr w:type="spellEnd"/>
            <w:r>
              <w:rPr>
                <w:rFonts w:ascii="Calibri" w:eastAsia="Times New Roman" w:hAnsi="Calibri" w:cs="Calibri"/>
                <w:color w:val="000000"/>
                <w:sz w:val="20"/>
                <w:lang w:eastAsia="en-GB"/>
              </w:rPr>
              <w:t xml:space="preserve"> the system</w:t>
            </w:r>
          </w:p>
        </w:tc>
      </w:tr>
      <w:tr w:rsidR="00BE2D2D" w:rsidRPr="007B4711" w14:paraId="2B1D029E" w14:textId="77777777" w:rsidTr="00FE7BAC">
        <w:tblPrEx>
          <w:tblCellMar>
            <w:left w:w="108" w:type="dxa"/>
            <w:right w:w="108" w:type="dxa"/>
          </w:tblCellMar>
          <w:tblLook w:val="04A0" w:firstRow="1" w:lastRow="0" w:firstColumn="1" w:lastColumn="0" w:noHBand="0" w:noVBand="1"/>
        </w:tblPrEx>
        <w:trPr>
          <w:gridAfter w:val="15"/>
          <w:wAfter w:w="561" w:type="dxa"/>
          <w:trHeight w:val="315"/>
        </w:trPr>
        <w:tc>
          <w:tcPr>
            <w:tcW w:w="1277" w:type="dxa"/>
            <w:gridSpan w:val="4"/>
            <w:tcBorders>
              <w:top w:val="nil"/>
              <w:left w:val="single" w:sz="4" w:space="0" w:color="auto"/>
              <w:bottom w:val="single" w:sz="4" w:space="0" w:color="auto"/>
              <w:right w:val="single" w:sz="4" w:space="0" w:color="auto"/>
            </w:tcBorders>
            <w:shd w:val="clear" w:color="auto" w:fill="auto"/>
            <w:noWrap/>
          </w:tcPr>
          <w:p w14:paraId="68BDD5D6" w14:textId="55867CB4" w:rsidR="00BE2D2D" w:rsidRPr="00FE7BAC" w:rsidRDefault="00FE7BAC" w:rsidP="004B302F">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Change</w:t>
            </w:r>
          </w:p>
        </w:tc>
        <w:tc>
          <w:tcPr>
            <w:tcW w:w="992" w:type="dxa"/>
            <w:tcBorders>
              <w:top w:val="single" w:sz="4" w:space="0" w:color="auto"/>
              <w:left w:val="nil"/>
              <w:bottom w:val="single" w:sz="4" w:space="0" w:color="auto"/>
              <w:right w:val="single" w:sz="4" w:space="0" w:color="auto"/>
            </w:tcBorders>
          </w:tcPr>
          <w:p w14:paraId="0A6A97AC" w14:textId="5E56AC1D" w:rsidR="00BE2D2D" w:rsidRPr="00FE7BAC" w:rsidRDefault="00BE2D2D" w:rsidP="004B302F">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D10-676</w:t>
            </w:r>
          </w:p>
        </w:tc>
        <w:tc>
          <w:tcPr>
            <w:tcW w:w="1134" w:type="dxa"/>
            <w:tcBorders>
              <w:top w:val="single" w:sz="4" w:space="0" w:color="auto"/>
              <w:left w:val="single" w:sz="4" w:space="0" w:color="auto"/>
              <w:bottom w:val="single" w:sz="4" w:space="0" w:color="auto"/>
              <w:right w:val="single" w:sz="4" w:space="0" w:color="auto"/>
            </w:tcBorders>
          </w:tcPr>
          <w:p w14:paraId="0CCDAB87" w14:textId="77CC181D" w:rsidR="00BE2D2D" w:rsidRPr="00FE7BAC" w:rsidRDefault="00FE7BAC" w:rsidP="004B302F">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Internally Raised</w:t>
            </w:r>
          </w:p>
        </w:tc>
        <w:tc>
          <w:tcPr>
            <w:tcW w:w="2410" w:type="dxa"/>
            <w:tcBorders>
              <w:top w:val="nil"/>
              <w:left w:val="single" w:sz="4" w:space="0" w:color="auto"/>
              <w:bottom w:val="single" w:sz="4" w:space="0" w:color="auto"/>
              <w:right w:val="single" w:sz="4" w:space="0" w:color="auto"/>
            </w:tcBorders>
            <w:shd w:val="clear" w:color="auto" w:fill="auto"/>
          </w:tcPr>
          <w:p w14:paraId="55C154F9" w14:textId="3588C15F" w:rsidR="00BE2D2D" w:rsidRPr="00DC6BC6" w:rsidRDefault="00DC6BC6" w:rsidP="004B302F">
            <w:pPr>
              <w:spacing w:after="0" w:line="240" w:lineRule="auto"/>
              <w:rPr>
                <w:rFonts w:ascii="Calibri" w:eastAsia="Times New Roman" w:hAnsi="Calibri" w:cs="Calibri"/>
                <w:sz w:val="20"/>
                <w:lang w:eastAsia="en-GB"/>
              </w:rPr>
            </w:pPr>
            <w:r w:rsidRPr="00DC6BC6">
              <w:rPr>
                <w:rFonts w:ascii="Calibri" w:eastAsia="Times New Roman" w:hAnsi="Calibri" w:cs="Calibri"/>
                <w:sz w:val="20"/>
                <w:lang w:eastAsia="en-GB"/>
              </w:rPr>
              <w:t>Picking List Option Location Change</w:t>
            </w:r>
          </w:p>
        </w:tc>
        <w:tc>
          <w:tcPr>
            <w:tcW w:w="3969" w:type="dxa"/>
            <w:gridSpan w:val="3"/>
            <w:tcBorders>
              <w:top w:val="nil"/>
              <w:left w:val="nil"/>
              <w:bottom w:val="single" w:sz="4" w:space="0" w:color="auto"/>
              <w:right w:val="single" w:sz="4" w:space="0" w:color="auto"/>
            </w:tcBorders>
            <w:shd w:val="clear" w:color="auto" w:fill="auto"/>
          </w:tcPr>
          <w:p w14:paraId="74E5B350" w14:textId="39E928C9" w:rsidR="00BE2D2D" w:rsidRPr="00DC6BC6" w:rsidRDefault="00DC6BC6" w:rsidP="00DC6BC6">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Made a change to the</w:t>
            </w:r>
            <w:r w:rsidRPr="00DC6BC6">
              <w:rPr>
                <w:rFonts w:asciiTheme="minorHAnsi" w:hAnsiTheme="minorHAnsi" w:cstheme="minorHAnsi"/>
                <w:sz w:val="20"/>
                <w:szCs w:val="20"/>
              </w:rPr>
              <w:t xml:space="preserve"> Picking List screen under 'Sections'. </w:t>
            </w:r>
            <w:r>
              <w:rPr>
                <w:rFonts w:asciiTheme="minorHAnsi" w:hAnsiTheme="minorHAnsi" w:cstheme="minorHAnsi"/>
                <w:sz w:val="20"/>
                <w:szCs w:val="20"/>
              </w:rPr>
              <w:t>Currently y</w:t>
            </w:r>
            <w:r w:rsidRPr="00DC6BC6">
              <w:rPr>
                <w:rFonts w:asciiTheme="minorHAnsi" w:hAnsiTheme="minorHAnsi" w:cstheme="minorHAnsi"/>
                <w:sz w:val="20"/>
                <w:szCs w:val="20"/>
              </w:rPr>
              <w:t xml:space="preserve">ou have an </w:t>
            </w:r>
            <w:proofErr w:type="gramStart"/>
            <w:r w:rsidRPr="00DC6BC6">
              <w:rPr>
                <w:rFonts w:asciiTheme="minorHAnsi" w:hAnsiTheme="minorHAnsi" w:cstheme="minorHAnsi"/>
                <w:sz w:val="20"/>
                <w:szCs w:val="20"/>
              </w:rPr>
              <w:t xml:space="preserve">action </w:t>
            </w:r>
            <w:r>
              <w:rPr>
                <w:rFonts w:asciiTheme="minorHAnsi" w:hAnsiTheme="minorHAnsi" w:cstheme="minorHAnsi"/>
                <w:sz w:val="20"/>
                <w:szCs w:val="20"/>
              </w:rPr>
              <w:t xml:space="preserve"> to</w:t>
            </w:r>
            <w:proofErr w:type="gramEnd"/>
            <w:r>
              <w:rPr>
                <w:rFonts w:asciiTheme="minorHAnsi" w:hAnsiTheme="minorHAnsi" w:cstheme="minorHAnsi"/>
                <w:sz w:val="20"/>
                <w:szCs w:val="20"/>
              </w:rPr>
              <w:t xml:space="preserve"> </w:t>
            </w:r>
            <w:r w:rsidRPr="00DC6BC6">
              <w:rPr>
                <w:rFonts w:asciiTheme="minorHAnsi" w:hAnsiTheme="minorHAnsi" w:cstheme="minorHAnsi"/>
                <w:sz w:val="20"/>
                <w:szCs w:val="20"/>
              </w:rPr>
              <w:t>'Organisation search, adding item</w:t>
            </w:r>
            <w:r>
              <w:rPr>
                <w:rFonts w:asciiTheme="minorHAnsi" w:hAnsiTheme="minorHAnsi" w:cstheme="minorHAnsi"/>
                <w:sz w:val="20"/>
                <w:szCs w:val="20"/>
              </w:rPr>
              <w:t>s</w:t>
            </w:r>
            <w:r w:rsidRPr="00DC6BC6">
              <w:rPr>
                <w:rFonts w:asciiTheme="minorHAnsi" w:hAnsiTheme="minorHAnsi" w:cstheme="minorHAnsi"/>
                <w:sz w:val="20"/>
                <w:szCs w:val="20"/>
              </w:rPr>
              <w:t xml:space="preserve"> through this method adds it as a 'Filing List' item</w:t>
            </w:r>
            <w:r>
              <w:rPr>
                <w:rFonts w:asciiTheme="minorHAnsi" w:hAnsiTheme="minorHAnsi" w:cstheme="minorHAnsi"/>
                <w:sz w:val="20"/>
                <w:szCs w:val="20"/>
              </w:rPr>
              <w:t>. Changed this so this option is only available from the ‘Filing List’.</w:t>
            </w:r>
          </w:p>
        </w:tc>
      </w:tr>
      <w:tr w:rsidR="00BE2D2D" w:rsidRPr="007B4711" w14:paraId="7BB5F44C" w14:textId="77777777" w:rsidTr="00FE7BAC">
        <w:tblPrEx>
          <w:tblCellMar>
            <w:left w:w="108" w:type="dxa"/>
            <w:right w:w="108" w:type="dxa"/>
          </w:tblCellMar>
          <w:tblLook w:val="04A0" w:firstRow="1" w:lastRow="0" w:firstColumn="1" w:lastColumn="0" w:noHBand="0" w:noVBand="1"/>
        </w:tblPrEx>
        <w:trPr>
          <w:gridAfter w:val="15"/>
          <w:wAfter w:w="561" w:type="dxa"/>
          <w:trHeight w:val="272"/>
        </w:trPr>
        <w:tc>
          <w:tcPr>
            <w:tcW w:w="1277" w:type="dxa"/>
            <w:gridSpan w:val="4"/>
            <w:tcBorders>
              <w:top w:val="nil"/>
              <w:left w:val="single" w:sz="4" w:space="0" w:color="auto"/>
              <w:bottom w:val="single" w:sz="4" w:space="0" w:color="auto"/>
              <w:right w:val="single" w:sz="4" w:space="0" w:color="auto"/>
            </w:tcBorders>
            <w:shd w:val="clear" w:color="auto" w:fill="auto"/>
            <w:noWrap/>
          </w:tcPr>
          <w:p w14:paraId="12FA394C" w14:textId="55EDEB02" w:rsidR="00BE2D2D" w:rsidRPr="00FE7BAC" w:rsidRDefault="00DC6BC6" w:rsidP="004B302F">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Change</w:t>
            </w:r>
          </w:p>
        </w:tc>
        <w:tc>
          <w:tcPr>
            <w:tcW w:w="992" w:type="dxa"/>
            <w:tcBorders>
              <w:top w:val="single" w:sz="4" w:space="0" w:color="auto"/>
              <w:left w:val="nil"/>
              <w:bottom w:val="single" w:sz="4" w:space="0" w:color="auto"/>
              <w:right w:val="single" w:sz="4" w:space="0" w:color="auto"/>
            </w:tcBorders>
          </w:tcPr>
          <w:p w14:paraId="35BD7982" w14:textId="5EB7A741" w:rsidR="00BE2D2D" w:rsidRPr="00FE7BAC" w:rsidRDefault="00BE2D2D" w:rsidP="004B302F">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D10-750</w:t>
            </w:r>
          </w:p>
        </w:tc>
        <w:tc>
          <w:tcPr>
            <w:tcW w:w="1134" w:type="dxa"/>
            <w:tcBorders>
              <w:top w:val="single" w:sz="4" w:space="0" w:color="auto"/>
              <w:left w:val="single" w:sz="4" w:space="0" w:color="auto"/>
              <w:bottom w:val="single" w:sz="4" w:space="0" w:color="auto"/>
              <w:right w:val="single" w:sz="4" w:space="0" w:color="auto"/>
            </w:tcBorders>
          </w:tcPr>
          <w:p w14:paraId="511770A7" w14:textId="7EE05EAB" w:rsidR="00BE2D2D" w:rsidRPr="00FE7BAC" w:rsidRDefault="00DC6BC6" w:rsidP="004B302F">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Internally Raised</w:t>
            </w:r>
          </w:p>
        </w:tc>
        <w:tc>
          <w:tcPr>
            <w:tcW w:w="2410" w:type="dxa"/>
            <w:tcBorders>
              <w:top w:val="nil"/>
              <w:left w:val="single" w:sz="4" w:space="0" w:color="auto"/>
              <w:bottom w:val="single" w:sz="4" w:space="0" w:color="auto"/>
              <w:right w:val="single" w:sz="4" w:space="0" w:color="auto"/>
            </w:tcBorders>
            <w:shd w:val="clear" w:color="auto" w:fill="auto"/>
          </w:tcPr>
          <w:p w14:paraId="2474E08B" w14:textId="7E843D88" w:rsidR="00BE2D2D" w:rsidRPr="00FE7BAC" w:rsidRDefault="00DC6BC6" w:rsidP="004B302F">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Enhanced Connection String Security</w:t>
            </w:r>
          </w:p>
        </w:tc>
        <w:tc>
          <w:tcPr>
            <w:tcW w:w="3969" w:type="dxa"/>
            <w:gridSpan w:val="3"/>
            <w:tcBorders>
              <w:top w:val="nil"/>
              <w:left w:val="nil"/>
              <w:bottom w:val="single" w:sz="4" w:space="0" w:color="auto"/>
              <w:right w:val="single" w:sz="4" w:space="0" w:color="auto"/>
            </w:tcBorders>
            <w:shd w:val="clear" w:color="auto" w:fill="auto"/>
          </w:tcPr>
          <w:p w14:paraId="32D6F65C" w14:textId="4AD85A19" w:rsidR="00BE2D2D" w:rsidRPr="00FE7BAC" w:rsidRDefault="00DC6BC6" w:rsidP="004B302F">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Made a change to enhance security, Connection string secret encryption/ decryption is no longer conducted in the source code.</w:t>
            </w:r>
          </w:p>
        </w:tc>
      </w:tr>
      <w:tr w:rsidR="00DF083C" w:rsidRPr="007B4711" w14:paraId="0BFF97FB" w14:textId="77777777" w:rsidTr="00FE7BAC">
        <w:tblPrEx>
          <w:tblCellMar>
            <w:left w:w="108" w:type="dxa"/>
            <w:right w:w="108" w:type="dxa"/>
          </w:tblCellMar>
          <w:tblLook w:val="04A0" w:firstRow="1" w:lastRow="0" w:firstColumn="1" w:lastColumn="0" w:noHBand="0" w:noVBand="1"/>
        </w:tblPrEx>
        <w:trPr>
          <w:gridAfter w:val="15"/>
          <w:wAfter w:w="561" w:type="dxa"/>
          <w:trHeight w:val="276"/>
        </w:trPr>
        <w:tc>
          <w:tcPr>
            <w:tcW w:w="1277" w:type="dxa"/>
            <w:gridSpan w:val="4"/>
            <w:tcBorders>
              <w:top w:val="single" w:sz="4" w:space="0" w:color="auto"/>
              <w:left w:val="single" w:sz="4" w:space="0" w:color="auto"/>
              <w:bottom w:val="single" w:sz="4" w:space="0" w:color="auto"/>
              <w:right w:val="single" w:sz="4" w:space="0" w:color="auto"/>
            </w:tcBorders>
            <w:shd w:val="clear" w:color="auto" w:fill="auto"/>
            <w:noWrap/>
          </w:tcPr>
          <w:p w14:paraId="30B1C5CC" w14:textId="7B57EF24" w:rsidR="00DF083C" w:rsidRPr="00FE7BAC" w:rsidRDefault="00DF083C" w:rsidP="00DF083C">
            <w:pPr>
              <w:spacing w:after="0" w:line="240" w:lineRule="auto"/>
              <w:rPr>
                <w:rFonts w:ascii="Calibri" w:eastAsia="Times New Roman" w:hAnsi="Calibri" w:cs="Calibri"/>
                <w:color w:val="000000"/>
                <w:sz w:val="20"/>
                <w:lang w:eastAsia="en-GB"/>
              </w:rPr>
            </w:pPr>
            <w:r w:rsidRPr="00860091">
              <w:rPr>
                <w:rFonts w:ascii="Calibri" w:eastAsia="Times New Roman" w:hAnsi="Calibri" w:cs="Calibri"/>
                <w:color w:val="000000"/>
                <w:sz w:val="20"/>
                <w:lang w:eastAsia="en-GB"/>
              </w:rPr>
              <w:t>Change</w:t>
            </w:r>
          </w:p>
        </w:tc>
        <w:tc>
          <w:tcPr>
            <w:tcW w:w="992" w:type="dxa"/>
            <w:tcBorders>
              <w:top w:val="single" w:sz="4" w:space="0" w:color="auto"/>
              <w:left w:val="nil"/>
              <w:bottom w:val="single" w:sz="4" w:space="0" w:color="auto"/>
              <w:right w:val="single" w:sz="4" w:space="0" w:color="auto"/>
            </w:tcBorders>
          </w:tcPr>
          <w:p w14:paraId="19D66A45" w14:textId="453822E6" w:rsidR="00DF083C" w:rsidRPr="00FE7BAC" w:rsidRDefault="00DF083C" w:rsidP="00DF083C">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D10-751</w:t>
            </w:r>
          </w:p>
        </w:tc>
        <w:tc>
          <w:tcPr>
            <w:tcW w:w="1134" w:type="dxa"/>
            <w:tcBorders>
              <w:top w:val="single" w:sz="4" w:space="0" w:color="auto"/>
              <w:left w:val="single" w:sz="4" w:space="0" w:color="auto"/>
              <w:bottom w:val="single" w:sz="4" w:space="0" w:color="auto"/>
              <w:right w:val="single" w:sz="4" w:space="0" w:color="auto"/>
            </w:tcBorders>
          </w:tcPr>
          <w:p w14:paraId="23F11218" w14:textId="5E288BE9"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Internally Raised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FDFC0D" w14:textId="548C5ADC"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Enhanced Connection String Security</w:t>
            </w:r>
          </w:p>
        </w:tc>
        <w:tc>
          <w:tcPr>
            <w:tcW w:w="3969" w:type="dxa"/>
            <w:gridSpan w:val="3"/>
            <w:tcBorders>
              <w:top w:val="single" w:sz="4" w:space="0" w:color="auto"/>
              <w:left w:val="nil"/>
              <w:bottom w:val="single" w:sz="4" w:space="0" w:color="auto"/>
              <w:right w:val="single" w:sz="4" w:space="0" w:color="auto"/>
            </w:tcBorders>
            <w:shd w:val="clear" w:color="auto" w:fill="auto"/>
          </w:tcPr>
          <w:p w14:paraId="60BB4980" w14:textId="2786955F"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Made a change to enhance security, Connection string encryption/decryption is no longer conducted in the source code.</w:t>
            </w:r>
          </w:p>
        </w:tc>
      </w:tr>
      <w:tr w:rsidR="00DF083C" w:rsidRPr="007B4711" w14:paraId="30D63CC5" w14:textId="77777777" w:rsidTr="00FE7BAC">
        <w:tblPrEx>
          <w:tblCellMar>
            <w:left w:w="108" w:type="dxa"/>
            <w:right w:w="108" w:type="dxa"/>
          </w:tblCellMar>
          <w:tblLook w:val="04A0" w:firstRow="1" w:lastRow="0" w:firstColumn="1" w:lastColumn="0" w:noHBand="0" w:noVBand="1"/>
        </w:tblPrEx>
        <w:trPr>
          <w:gridAfter w:val="15"/>
          <w:wAfter w:w="561" w:type="dxa"/>
          <w:trHeight w:val="276"/>
        </w:trPr>
        <w:tc>
          <w:tcPr>
            <w:tcW w:w="1277" w:type="dxa"/>
            <w:gridSpan w:val="4"/>
            <w:tcBorders>
              <w:top w:val="single" w:sz="4" w:space="0" w:color="auto"/>
              <w:left w:val="single" w:sz="4" w:space="0" w:color="auto"/>
              <w:bottom w:val="single" w:sz="4" w:space="0" w:color="auto"/>
              <w:right w:val="single" w:sz="4" w:space="0" w:color="auto"/>
            </w:tcBorders>
            <w:shd w:val="clear" w:color="auto" w:fill="auto"/>
            <w:noWrap/>
          </w:tcPr>
          <w:p w14:paraId="05AFC49C" w14:textId="777E452A" w:rsidR="00DF083C" w:rsidRPr="00FE7BAC" w:rsidRDefault="00DF083C" w:rsidP="00DF083C">
            <w:pPr>
              <w:spacing w:after="0" w:line="240" w:lineRule="auto"/>
              <w:rPr>
                <w:rFonts w:ascii="Calibri" w:eastAsia="Times New Roman" w:hAnsi="Calibri" w:cs="Calibri"/>
                <w:color w:val="000000"/>
                <w:sz w:val="20"/>
                <w:lang w:eastAsia="en-GB"/>
              </w:rPr>
            </w:pPr>
            <w:r w:rsidRPr="00860091">
              <w:rPr>
                <w:rFonts w:ascii="Calibri" w:eastAsia="Times New Roman" w:hAnsi="Calibri" w:cs="Calibri"/>
                <w:color w:val="000000"/>
                <w:sz w:val="20"/>
                <w:lang w:eastAsia="en-GB"/>
              </w:rPr>
              <w:t>Change</w:t>
            </w:r>
          </w:p>
        </w:tc>
        <w:tc>
          <w:tcPr>
            <w:tcW w:w="992" w:type="dxa"/>
            <w:tcBorders>
              <w:top w:val="single" w:sz="4" w:space="0" w:color="auto"/>
              <w:left w:val="nil"/>
              <w:bottom w:val="single" w:sz="4" w:space="0" w:color="auto"/>
              <w:right w:val="single" w:sz="4" w:space="0" w:color="auto"/>
            </w:tcBorders>
          </w:tcPr>
          <w:p w14:paraId="43165393" w14:textId="43CA42B1" w:rsidR="00DF083C" w:rsidRPr="00FE7BAC" w:rsidRDefault="00DF083C" w:rsidP="00DF083C">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D10-752</w:t>
            </w:r>
          </w:p>
        </w:tc>
        <w:tc>
          <w:tcPr>
            <w:tcW w:w="1134" w:type="dxa"/>
            <w:tcBorders>
              <w:top w:val="single" w:sz="4" w:space="0" w:color="auto"/>
              <w:left w:val="single" w:sz="4" w:space="0" w:color="auto"/>
              <w:bottom w:val="single" w:sz="4" w:space="0" w:color="auto"/>
              <w:right w:val="single" w:sz="4" w:space="0" w:color="auto"/>
            </w:tcBorders>
          </w:tcPr>
          <w:p w14:paraId="4A911620" w14:textId="45108FB2"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Internally Raised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0AB23A" w14:textId="3BCEFC61"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Secret Encryption Tool</w:t>
            </w:r>
          </w:p>
        </w:tc>
        <w:tc>
          <w:tcPr>
            <w:tcW w:w="3969" w:type="dxa"/>
            <w:gridSpan w:val="3"/>
            <w:tcBorders>
              <w:top w:val="single" w:sz="4" w:space="0" w:color="auto"/>
              <w:left w:val="nil"/>
              <w:bottom w:val="single" w:sz="4" w:space="0" w:color="auto"/>
              <w:right w:val="single" w:sz="4" w:space="0" w:color="auto"/>
            </w:tcBorders>
            <w:shd w:val="clear" w:color="auto" w:fill="auto"/>
          </w:tcPr>
          <w:p w14:paraId="2464246D" w14:textId="70D474FA"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Made a change to add a tool for generating encrypted secrets from command prompt.</w:t>
            </w:r>
          </w:p>
        </w:tc>
      </w:tr>
      <w:tr w:rsidR="00DF083C" w:rsidRPr="007B4711" w14:paraId="4C183D2C" w14:textId="77777777" w:rsidTr="00FE7BAC">
        <w:tblPrEx>
          <w:tblCellMar>
            <w:left w:w="108" w:type="dxa"/>
            <w:right w:w="108" w:type="dxa"/>
          </w:tblCellMar>
          <w:tblLook w:val="04A0" w:firstRow="1" w:lastRow="0" w:firstColumn="1" w:lastColumn="0" w:noHBand="0" w:noVBand="1"/>
        </w:tblPrEx>
        <w:trPr>
          <w:gridAfter w:val="15"/>
          <w:wAfter w:w="561" w:type="dxa"/>
          <w:trHeight w:val="276"/>
        </w:trPr>
        <w:tc>
          <w:tcPr>
            <w:tcW w:w="1277" w:type="dxa"/>
            <w:gridSpan w:val="4"/>
            <w:tcBorders>
              <w:top w:val="single" w:sz="4" w:space="0" w:color="auto"/>
              <w:left w:val="single" w:sz="4" w:space="0" w:color="auto"/>
              <w:bottom w:val="single" w:sz="4" w:space="0" w:color="auto"/>
              <w:right w:val="single" w:sz="4" w:space="0" w:color="auto"/>
            </w:tcBorders>
            <w:shd w:val="clear" w:color="auto" w:fill="auto"/>
            <w:noWrap/>
          </w:tcPr>
          <w:p w14:paraId="0683D071" w14:textId="42305DA9" w:rsidR="00DF083C" w:rsidRPr="00FE7BAC" w:rsidRDefault="00DF083C" w:rsidP="00DF083C">
            <w:pPr>
              <w:spacing w:after="0" w:line="240" w:lineRule="auto"/>
              <w:rPr>
                <w:rFonts w:ascii="Calibri" w:eastAsia="Times New Roman" w:hAnsi="Calibri" w:cs="Calibri"/>
                <w:color w:val="000000"/>
                <w:sz w:val="20"/>
                <w:lang w:eastAsia="en-GB"/>
              </w:rPr>
            </w:pPr>
            <w:r w:rsidRPr="00860091">
              <w:rPr>
                <w:rFonts w:ascii="Calibri" w:eastAsia="Times New Roman" w:hAnsi="Calibri" w:cs="Calibri"/>
                <w:color w:val="000000"/>
                <w:sz w:val="20"/>
                <w:lang w:eastAsia="en-GB"/>
              </w:rPr>
              <w:t>Change</w:t>
            </w:r>
          </w:p>
        </w:tc>
        <w:tc>
          <w:tcPr>
            <w:tcW w:w="992" w:type="dxa"/>
            <w:tcBorders>
              <w:top w:val="single" w:sz="4" w:space="0" w:color="auto"/>
              <w:left w:val="nil"/>
              <w:bottom w:val="single" w:sz="4" w:space="0" w:color="auto"/>
              <w:right w:val="single" w:sz="4" w:space="0" w:color="auto"/>
            </w:tcBorders>
          </w:tcPr>
          <w:p w14:paraId="09E02771" w14:textId="63B71A3C" w:rsidR="00DF083C" w:rsidRPr="00FE7BAC" w:rsidRDefault="00DF083C" w:rsidP="00DF083C">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D10-798</w:t>
            </w:r>
          </w:p>
        </w:tc>
        <w:tc>
          <w:tcPr>
            <w:tcW w:w="1134" w:type="dxa"/>
            <w:tcBorders>
              <w:top w:val="single" w:sz="4" w:space="0" w:color="auto"/>
              <w:left w:val="single" w:sz="4" w:space="0" w:color="auto"/>
              <w:bottom w:val="single" w:sz="4" w:space="0" w:color="auto"/>
              <w:right w:val="single" w:sz="4" w:space="0" w:color="auto"/>
            </w:tcBorders>
          </w:tcPr>
          <w:p w14:paraId="7755C9DA" w14:textId="1630E090"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Internally Raised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2DAC0E" w14:textId="4DFC27C0"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Organisation Level Option to Restrict the usage of ‘More Actions’</w:t>
            </w:r>
          </w:p>
        </w:tc>
        <w:tc>
          <w:tcPr>
            <w:tcW w:w="3969" w:type="dxa"/>
            <w:gridSpan w:val="3"/>
            <w:tcBorders>
              <w:top w:val="single" w:sz="4" w:space="0" w:color="auto"/>
              <w:left w:val="nil"/>
              <w:bottom w:val="single" w:sz="4" w:space="0" w:color="auto"/>
              <w:right w:val="single" w:sz="4" w:space="0" w:color="auto"/>
            </w:tcBorders>
            <w:shd w:val="clear" w:color="auto" w:fill="auto"/>
          </w:tcPr>
          <w:p w14:paraId="402E524D" w14:textId="7BF77E2C"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A Feature was added to allow an organisation level disable of the ‘more actions’ option to lock down options to the predefined tasks or quick steps to ensure users stick to the options defined by their administrator</w:t>
            </w:r>
          </w:p>
        </w:tc>
      </w:tr>
      <w:tr w:rsidR="00DF083C" w:rsidRPr="007B4711" w14:paraId="3140C4BF" w14:textId="77777777" w:rsidTr="00FE7BAC">
        <w:tblPrEx>
          <w:tblCellMar>
            <w:left w:w="108" w:type="dxa"/>
            <w:right w:w="108" w:type="dxa"/>
          </w:tblCellMar>
          <w:tblLook w:val="04A0" w:firstRow="1" w:lastRow="0" w:firstColumn="1" w:lastColumn="0" w:noHBand="0" w:noVBand="1"/>
        </w:tblPrEx>
        <w:trPr>
          <w:gridAfter w:val="15"/>
          <w:wAfter w:w="561" w:type="dxa"/>
          <w:trHeight w:val="276"/>
        </w:trPr>
        <w:tc>
          <w:tcPr>
            <w:tcW w:w="1277" w:type="dxa"/>
            <w:gridSpan w:val="4"/>
            <w:tcBorders>
              <w:top w:val="single" w:sz="4" w:space="0" w:color="auto"/>
              <w:left w:val="single" w:sz="4" w:space="0" w:color="auto"/>
              <w:bottom w:val="single" w:sz="4" w:space="0" w:color="auto"/>
              <w:right w:val="single" w:sz="4" w:space="0" w:color="auto"/>
            </w:tcBorders>
            <w:shd w:val="clear" w:color="auto" w:fill="auto"/>
            <w:noWrap/>
          </w:tcPr>
          <w:p w14:paraId="4A5CCB1D" w14:textId="5485EA8B" w:rsidR="00DF083C" w:rsidRPr="00FE7BAC" w:rsidRDefault="00DF083C" w:rsidP="00DF083C">
            <w:pPr>
              <w:spacing w:after="0" w:line="240" w:lineRule="auto"/>
              <w:rPr>
                <w:rFonts w:ascii="Calibri" w:eastAsia="Times New Roman" w:hAnsi="Calibri" w:cs="Calibri"/>
                <w:color w:val="000000"/>
                <w:sz w:val="20"/>
                <w:lang w:eastAsia="en-GB"/>
              </w:rPr>
            </w:pPr>
            <w:r w:rsidRPr="00860091">
              <w:rPr>
                <w:rFonts w:ascii="Calibri" w:eastAsia="Times New Roman" w:hAnsi="Calibri" w:cs="Calibri"/>
                <w:color w:val="000000"/>
                <w:sz w:val="20"/>
                <w:lang w:eastAsia="en-GB"/>
              </w:rPr>
              <w:t>Change</w:t>
            </w:r>
          </w:p>
        </w:tc>
        <w:tc>
          <w:tcPr>
            <w:tcW w:w="992" w:type="dxa"/>
            <w:tcBorders>
              <w:top w:val="single" w:sz="4" w:space="0" w:color="auto"/>
              <w:left w:val="nil"/>
              <w:bottom w:val="single" w:sz="4" w:space="0" w:color="auto"/>
              <w:right w:val="single" w:sz="4" w:space="0" w:color="auto"/>
            </w:tcBorders>
          </w:tcPr>
          <w:p w14:paraId="64E8E8FB" w14:textId="507008D8" w:rsidR="00DF083C" w:rsidRPr="00FE7BAC" w:rsidRDefault="00DF083C" w:rsidP="00DF083C">
            <w:pPr>
              <w:spacing w:after="0" w:line="240" w:lineRule="auto"/>
              <w:rPr>
                <w:rFonts w:ascii="Calibri" w:eastAsia="Times New Roman" w:hAnsi="Calibri" w:cs="Calibri"/>
                <w:color w:val="000000"/>
                <w:sz w:val="20"/>
                <w:lang w:eastAsia="en-GB"/>
              </w:rPr>
            </w:pPr>
            <w:r w:rsidRPr="00FE7BAC">
              <w:rPr>
                <w:rFonts w:ascii="Calibri" w:eastAsia="Times New Roman" w:hAnsi="Calibri" w:cs="Calibri"/>
                <w:color w:val="000000"/>
                <w:sz w:val="20"/>
                <w:lang w:eastAsia="en-GB"/>
              </w:rPr>
              <w:t>D10-842</w:t>
            </w:r>
          </w:p>
        </w:tc>
        <w:tc>
          <w:tcPr>
            <w:tcW w:w="1134" w:type="dxa"/>
            <w:tcBorders>
              <w:top w:val="single" w:sz="4" w:space="0" w:color="auto"/>
              <w:left w:val="single" w:sz="4" w:space="0" w:color="auto"/>
              <w:bottom w:val="single" w:sz="4" w:space="0" w:color="auto"/>
              <w:right w:val="single" w:sz="4" w:space="0" w:color="auto"/>
            </w:tcBorders>
          </w:tcPr>
          <w:p w14:paraId="563ED008" w14:textId="64FF5D48"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Internally Raised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BF9D7F" w14:textId="3971686E"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Swagger UI for Debug Builds of DM10 API</w:t>
            </w:r>
          </w:p>
        </w:tc>
        <w:tc>
          <w:tcPr>
            <w:tcW w:w="3969" w:type="dxa"/>
            <w:gridSpan w:val="3"/>
            <w:tcBorders>
              <w:top w:val="single" w:sz="4" w:space="0" w:color="auto"/>
              <w:left w:val="nil"/>
              <w:bottom w:val="single" w:sz="4" w:space="0" w:color="auto"/>
              <w:right w:val="single" w:sz="4" w:space="0" w:color="auto"/>
            </w:tcBorders>
            <w:shd w:val="clear" w:color="auto" w:fill="auto"/>
          </w:tcPr>
          <w:p w14:paraId="4C09DBC4" w14:textId="140AEB9C" w:rsidR="00DF083C" w:rsidRPr="00FE7BAC" w:rsidRDefault="00DF083C" w:rsidP="00DF083C">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A Feature was added to allow Debug Builds of the DM10 API to generate a Swagger definition for easier API integration.</w:t>
            </w:r>
          </w:p>
        </w:tc>
      </w:tr>
    </w:tbl>
    <w:p w14:paraId="29CD7A3A" w14:textId="01BAA3AC" w:rsidR="002805C4" w:rsidRPr="00EE31E2" w:rsidRDefault="002805C4">
      <w:bookmarkStart w:id="1" w:name="_GoBack"/>
      <w:bookmarkEnd w:id="1"/>
    </w:p>
    <w:sectPr w:rsidR="002805C4" w:rsidRPr="00EE3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13A97"/>
    <w:multiLevelType w:val="hybridMultilevel"/>
    <w:tmpl w:val="FBE64186"/>
    <w:lvl w:ilvl="0" w:tplc="324CFC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B6"/>
    <w:rsid w:val="00000E75"/>
    <w:rsid w:val="00014670"/>
    <w:rsid w:val="000166E6"/>
    <w:rsid w:val="000371F6"/>
    <w:rsid w:val="00040277"/>
    <w:rsid w:val="000453BE"/>
    <w:rsid w:val="000B7083"/>
    <w:rsid w:val="000C305F"/>
    <w:rsid w:val="000D218A"/>
    <w:rsid w:val="000F6F2C"/>
    <w:rsid w:val="001143C4"/>
    <w:rsid w:val="001268B8"/>
    <w:rsid w:val="00173662"/>
    <w:rsid w:val="00194751"/>
    <w:rsid w:val="001B064F"/>
    <w:rsid w:val="001C0341"/>
    <w:rsid w:val="001C2485"/>
    <w:rsid w:val="001F4FC7"/>
    <w:rsid w:val="002278EA"/>
    <w:rsid w:val="00263862"/>
    <w:rsid w:val="002805C4"/>
    <w:rsid w:val="003033C6"/>
    <w:rsid w:val="003917EF"/>
    <w:rsid w:val="003A1AD2"/>
    <w:rsid w:val="003D42A7"/>
    <w:rsid w:val="003E0290"/>
    <w:rsid w:val="0040226C"/>
    <w:rsid w:val="004754CE"/>
    <w:rsid w:val="00482EB2"/>
    <w:rsid w:val="0048362C"/>
    <w:rsid w:val="004B302F"/>
    <w:rsid w:val="004E1111"/>
    <w:rsid w:val="004E25D0"/>
    <w:rsid w:val="005031CB"/>
    <w:rsid w:val="00514DD5"/>
    <w:rsid w:val="00520D60"/>
    <w:rsid w:val="0053681B"/>
    <w:rsid w:val="00542E79"/>
    <w:rsid w:val="00543EE2"/>
    <w:rsid w:val="00584A41"/>
    <w:rsid w:val="005851A1"/>
    <w:rsid w:val="005D0535"/>
    <w:rsid w:val="005D7B7E"/>
    <w:rsid w:val="005E488A"/>
    <w:rsid w:val="006316C8"/>
    <w:rsid w:val="006500C4"/>
    <w:rsid w:val="0065118B"/>
    <w:rsid w:val="006C4622"/>
    <w:rsid w:val="006E6623"/>
    <w:rsid w:val="006F2E3B"/>
    <w:rsid w:val="007653BB"/>
    <w:rsid w:val="0079262A"/>
    <w:rsid w:val="007A5237"/>
    <w:rsid w:val="007B4711"/>
    <w:rsid w:val="007C27E2"/>
    <w:rsid w:val="007F17DD"/>
    <w:rsid w:val="008126AE"/>
    <w:rsid w:val="00884FC3"/>
    <w:rsid w:val="008E7480"/>
    <w:rsid w:val="00906238"/>
    <w:rsid w:val="00927DCE"/>
    <w:rsid w:val="009308D0"/>
    <w:rsid w:val="0093304A"/>
    <w:rsid w:val="0093383F"/>
    <w:rsid w:val="00953946"/>
    <w:rsid w:val="0096495C"/>
    <w:rsid w:val="009F3B15"/>
    <w:rsid w:val="00A06B03"/>
    <w:rsid w:val="00A762CC"/>
    <w:rsid w:val="00A8623E"/>
    <w:rsid w:val="00AA287E"/>
    <w:rsid w:val="00BC3D56"/>
    <w:rsid w:val="00BD28C3"/>
    <w:rsid w:val="00BD5E90"/>
    <w:rsid w:val="00BE11B9"/>
    <w:rsid w:val="00BE2D2D"/>
    <w:rsid w:val="00C5160F"/>
    <w:rsid w:val="00C557B6"/>
    <w:rsid w:val="00CA06D5"/>
    <w:rsid w:val="00CC7048"/>
    <w:rsid w:val="00CF2918"/>
    <w:rsid w:val="00D073D5"/>
    <w:rsid w:val="00D2355E"/>
    <w:rsid w:val="00D65CFB"/>
    <w:rsid w:val="00DB0A77"/>
    <w:rsid w:val="00DB64DB"/>
    <w:rsid w:val="00DC6BC6"/>
    <w:rsid w:val="00DD21B1"/>
    <w:rsid w:val="00DD3E59"/>
    <w:rsid w:val="00DD764A"/>
    <w:rsid w:val="00DF083C"/>
    <w:rsid w:val="00E2451A"/>
    <w:rsid w:val="00E65657"/>
    <w:rsid w:val="00E67962"/>
    <w:rsid w:val="00ED3402"/>
    <w:rsid w:val="00EE31E2"/>
    <w:rsid w:val="00EF15C3"/>
    <w:rsid w:val="00F0414C"/>
    <w:rsid w:val="00F05D73"/>
    <w:rsid w:val="00F247C1"/>
    <w:rsid w:val="00F25800"/>
    <w:rsid w:val="00F5705E"/>
    <w:rsid w:val="00F644CC"/>
    <w:rsid w:val="00F83856"/>
    <w:rsid w:val="00FB5700"/>
    <w:rsid w:val="00FC5E32"/>
    <w:rsid w:val="00FE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83BB"/>
  <w15:chartTrackingRefBased/>
  <w15:docId w15:val="{1D915113-049B-4052-8644-49B0672C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C557B6"/>
    <w:rPr>
      <w:rFonts w:ascii="Times New Roman" w:eastAsia="Times New Roman" w:hAnsi="Times New Roman" w:cs="Times New Roman"/>
      <w:sz w:val="2"/>
      <w:szCs w:val="20"/>
      <w:lang w:eastAsia="en-GB"/>
    </w:rPr>
  </w:style>
  <w:style w:type="table" w:styleId="TableGrid">
    <w:name w:val="Table Grid"/>
    <w:basedOn w:val="TableNormal"/>
    <w:uiPriority w:val="39"/>
    <w:rsid w:val="00C55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962"/>
    <w:rPr>
      <w:color w:val="0563C1" w:themeColor="hyperlink"/>
      <w:u w:val="single"/>
    </w:rPr>
  </w:style>
  <w:style w:type="character" w:styleId="UnresolvedMention">
    <w:name w:val="Unresolved Mention"/>
    <w:basedOn w:val="DefaultParagraphFont"/>
    <w:uiPriority w:val="99"/>
    <w:semiHidden/>
    <w:unhideWhenUsed/>
    <w:rsid w:val="00E67962"/>
    <w:rPr>
      <w:color w:val="605E5C"/>
      <w:shd w:val="clear" w:color="auto" w:fill="E1DFDD"/>
    </w:rPr>
  </w:style>
  <w:style w:type="paragraph" w:styleId="ListParagraph">
    <w:name w:val="List Paragraph"/>
    <w:basedOn w:val="Normal"/>
    <w:uiPriority w:val="34"/>
    <w:qFormat/>
    <w:rsid w:val="008126AE"/>
    <w:pPr>
      <w:ind w:left="720"/>
      <w:contextualSpacing/>
    </w:pPr>
  </w:style>
  <w:style w:type="paragraph" w:styleId="NormalWeb">
    <w:name w:val="Normal (Web)"/>
    <w:basedOn w:val="Normal"/>
    <w:uiPriority w:val="99"/>
    <w:unhideWhenUsed/>
    <w:rsid w:val="00BE2D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694928">
      <w:bodyDiv w:val="1"/>
      <w:marLeft w:val="0"/>
      <w:marRight w:val="0"/>
      <w:marTop w:val="0"/>
      <w:marBottom w:val="0"/>
      <w:divBdr>
        <w:top w:val="none" w:sz="0" w:space="0" w:color="auto"/>
        <w:left w:val="none" w:sz="0" w:space="0" w:color="auto"/>
        <w:bottom w:val="none" w:sz="0" w:space="0" w:color="auto"/>
        <w:right w:val="none" w:sz="0" w:space="0" w:color="auto"/>
      </w:divBdr>
      <w:divsChild>
        <w:div w:id="1267350427">
          <w:marLeft w:val="-75"/>
          <w:marRight w:val="0"/>
          <w:marTop w:val="0"/>
          <w:marBottom w:val="0"/>
          <w:divBdr>
            <w:top w:val="none" w:sz="0" w:space="0" w:color="auto"/>
            <w:left w:val="none" w:sz="0" w:space="0" w:color="auto"/>
            <w:bottom w:val="none" w:sz="0" w:space="0" w:color="auto"/>
            <w:right w:val="none" w:sz="0" w:space="0" w:color="auto"/>
          </w:divBdr>
          <w:divsChild>
            <w:div w:id="6343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8325">
      <w:bodyDiv w:val="1"/>
      <w:marLeft w:val="0"/>
      <w:marRight w:val="0"/>
      <w:marTop w:val="0"/>
      <w:marBottom w:val="0"/>
      <w:divBdr>
        <w:top w:val="none" w:sz="0" w:space="0" w:color="auto"/>
        <w:left w:val="none" w:sz="0" w:space="0" w:color="auto"/>
        <w:bottom w:val="none" w:sz="0" w:space="0" w:color="auto"/>
        <w:right w:val="none" w:sz="0" w:space="0" w:color="auto"/>
      </w:divBdr>
    </w:div>
    <w:div w:id="1523402233">
      <w:bodyDiv w:val="1"/>
      <w:marLeft w:val="0"/>
      <w:marRight w:val="0"/>
      <w:marTop w:val="0"/>
      <w:marBottom w:val="0"/>
      <w:divBdr>
        <w:top w:val="none" w:sz="0" w:space="0" w:color="auto"/>
        <w:left w:val="none" w:sz="0" w:space="0" w:color="auto"/>
        <w:bottom w:val="none" w:sz="0" w:space="0" w:color="auto"/>
        <w:right w:val="none" w:sz="0" w:space="0" w:color="auto"/>
      </w:divBdr>
    </w:div>
    <w:div w:id="15589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Collier</dc:creator>
  <cp:keywords/>
  <dc:description/>
  <cp:lastModifiedBy>Robert King</cp:lastModifiedBy>
  <cp:revision>2</cp:revision>
  <cp:lastPrinted>2018-11-16T11:47:00Z</cp:lastPrinted>
  <dcterms:created xsi:type="dcterms:W3CDTF">2019-02-22T14:26:00Z</dcterms:created>
  <dcterms:modified xsi:type="dcterms:W3CDTF">2019-02-22T14:26:00Z</dcterms:modified>
</cp:coreProperties>
</file>